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AC321" w14:textId="59F1BFE8" w:rsidR="00A2220B" w:rsidRPr="006F55F0" w:rsidRDefault="00A2220B" w:rsidP="00A2220B">
      <w:pPr>
        <w:pStyle w:val="Heading1"/>
        <w:ind w:left="512"/>
        <w:rPr>
          <w:rFonts w:asciiTheme="minorHAnsi" w:hAnsiTheme="minorHAnsi" w:cstheme="minorHAnsi"/>
          <w:b w:val="0"/>
          <w:sz w:val="22"/>
          <w:szCs w:val="22"/>
        </w:rPr>
      </w:pPr>
      <w:bookmarkStart w:id="0" w:name="_Hlk149205684"/>
      <w:r w:rsidRPr="006F55F0">
        <w:rPr>
          <w:rFonts w:asciiTheme="minorHAnsi" w:hAnsiTheme="minorHAnsi" w:cstheme="minorHAnsi"/>
          <w:b w:val="0"/>
          <w:sz w:val="22"/>
          <w:szCs w:val="22"/>
        </w:rPr>
        <w:t>Sveučilište u Zagrebu Prehrambeno</w:t>
      </w:r>
      <w:r w:rsidR="002F206C" w:rsidRPr="006F55F0">
        <w:rPr>
          <w:rFonts w:asciiTheme="minorHAnsi" w:hAnsiTheme="minorHAnsi" w:cstheme="minorHAnsi"/>
          <w:b w:val="0"/>
          <w:sz w:val="22"/>
          <w:szCs w:val="22"/>
        </w:rPr>
        <w:t xml:space="preserve"> </w:t>
      </w:r>
      <w:r w:rsidRPr="006F55F0">
        <w:rPr>
          <w:rFonts w:asciiTheme="minorHAnsi" w:hAnsiTheme="minorHAnsi" w:cstheme="minorHAnsi"/>
          <w:b w:val="0"/>
          <w:sz w:val="22"/>
          <w:szCs w:val="22"/>
        </w:rPr>
        <w:t>biotehnološki fakultet</w:t>
      </w:r>
    </w:p>
    <w:p w14:paraId="365867DA" w14:textId="7F78FD52" w:rsidR="0033722D" w:rsidRPr="006F55F0" w:rsidRDefault="002116E9" w:rsidP="006F1A93">
      <w:pPr>
        <w:pStyle w:val="Heading1"/>
        <w:ind w:left="512"/>
        <w:rPr>
          <w:rFonts w:asciiTheme="minorHAnsi" w:hAnsiTheme="minorHAnsi" w:cstheme="minorHAnsi"/>
          <w:b w:val="0"/>
          <w:sz w:val="22"/>
          <w:szCs w:val="22"/>
        </w:rPr>
      </w:pPr>
      <w:r w:rsidRPr="006F55F0">
        <w:rPr>
          <w:rFonts w:asciiTheme="minorHAnsi" w:hAnsiTheme="minorHAnsi" w:cstheme="minorHAnsi"/>
          <w:b w:val="0"/>
          <w:sz w:val="22"/>
          <w:szCs w:val="22"/>
        </w:rPr>
        <w:t>Ured</w:t>
      </w:r>
      <w:r w:rsidRPr="006F55F0">
        <w:rPr>
          <w:rFonts w:asciiTheme="minorHAnsi" w:hAnsiTheme="minorHAnsi" w:cstheme="minorHAnsi"/>
          <w:b w:val="0"/>
          <w:spacing w:val="-2"/>
          <w:sz w:val="22"/>
          <w:szCs w:val="22"/>
        </w:rPr>
        <w:t xml:space="preserve"> </w:t>
      </w:r>
      <w:r w:rsidRPr="006F55F0">
        <w:rPr>
          <w:rFonts w:asciiTheme="minorHAnsi" w:hAnsiTheme="minorHAnsi" w:cstheme="minorHAnsi"/>
          <w:b w:val="0"/>
          <w:sz w:val="22"/>
          <w:szCs w:val="22"/>
        </w:rPr>
        <w:t>za</w:t>
      </w:r>
      <w:r w:rsidRPr="006F55F0">
        <w:rPr>
          <w:rFonts w:asciiTheme="minorHAnsi" w:hAnsiTheme="minorHAnsi" w:cstheme="minorHAnsi"/>
          <w:b w:val="0"/>
          <w:spacing w:val="-1"/>
          <w:sz w:val="22"/>
          <w:szCs w:val="22"/>
        </w:rPr>
        <w:t xml:space="preserve"> </w:t>
      </w:r>
      <w:r w:rsidRPr="006F55F0">
        <w:rPr>
          <w:rFonts w:asciiTheme="minorHAnsi" w:hAnsiTheme="minorHAnsi" w:cstheme="minorHAnsi"/>
          <w:b w:val="0"/>
          <w:sz w:val="22"/>
          <w:szCs w:val="22"/>
        </w:rPr>
        <w:t>javnu</w:t>
      </w:r>
      <w:r w:rsidRPr="006F55F0">
        <w:rPr>
          <w:rFonts w:asciiTheme="minorHAnsi" w:hAnsiTheme="minorHAnsi" w:cstheme="minorHAnsi"/>
          <w:b w:val="0"/>
          <w:spacing w:val="-1"/>
          <w:sz w:val="22"/>
          <w:szCs w:val="22"/>
        </w:rPr>
        <w:t xml:space="preserve"> </w:t>
      </w:r>
      <w:r w:rsidRPr="006F55F0">
        <w:rPr>
          <w:rFonts w:asciiTheme="minorHAnsi" w:hAnsiTheme="minorHAnsi" w:cstheme="minorHAnsi"/>
          <w:b w:val="0"/>
          <w:sz w:val="22"/>
          <w:szCs w:val="22"/>
        </w:rPr>
        <w:t>nabavu</w:t>
      </w:r>
    </w:p>
    <w:p w14:paraId="7894D4FB" w14:textId="77777777" w:rsidR="0033722D" w:rsidRPr="006F55F0" w:rsidRDefault="002116E9" w:rsidP="006F1A93">
      <w:pPr>
        <w:pStyle w:val="BodyText"/>
        <w:ind w:left="512"/>
        <w:rPr>
          <w:rFonts w:asciiTheme="minorHAnsi" w:hAnsiTheme="minorHAnsi" w:cstheme="minorHAnsi"/>
          <w:sz w:val="22"/>
          <w:szCs w:val="22"/>
        </w:rPr>
      </w:pPr>
      <w:r w:rsidRPr="006F55F0">
        <w:rPr>
          <w:rFonts w:asciiTheme="minorHAnsi" w:hAnsiTheme="minorHAnsi" w:cstheme="minorHAnsi"/>
          <w:sz w:val="22"/>
          <w:szCs w:val="22"/>
        </w:rPr>
        <w:t>Pierottijeva</w:t>
      </w:r>
      <w:r w:rsidRPr="006F55F0">
        <w:rPr>
          <w:rFonts w:asciiTheme="minorHAnsi" w:hAnsiTheme="minorHAnsi" w:cstheme="minorHAnsi"/>
          <w:spacing w:val="-5"/>
          <w:sz w:val="22"/>
          <w:szCs w:val="22"/>
        </w:rPr>
        <w:t xml:space="preserve"> </w:t>
      </w:r>
      <w:r w:rsidRPr="006F55F0">
        <w:rPr>
          <w:rFonts w:asciiTheme="minorHAnsi" w:hAnsiTheme="minorHAnsi" w:cstheme="minorHAnsi"/>
          <w:sz w:val="22"/>
          <w:szCs w:val="22"/>
        </w:rPr>
        <w:t>6,</w:t>
      </w:r>
      <w:r w:rsidRPr="006F55F0">
        <w:rPr>
          <w:rFonts w:asciiTheme="minorHAnsi" w:hAnsiTheme="minorHAnsi" w:cstheme="minorHAnsi"/>
          <w:spacing w:val="-5"/>
          <w:sz w:val="22"/>
          <w:szCs w:val="22"/>
        </w:rPr>
        <w:t xml:space="preserve"> </w:t>
      </w:r>
      <w:r w:rsidRPr="006F55F0">
        <w:rPr>
          <w:rFonts w:asciiTheme="minorHAnsi" w:hAnsiTheme="minorHAnsi" w:cstheme="minorHAnsi"/>
          <w:sz w:val="22"/>
          <w:szCs w:val="22"/>
        </w:rPr>
        <w:t>Zagreb</w:t>
      </w:r>
    </w:p>
    <w:p w14:paraId="296DBA73" w14:textId="5187AD9B" w:rsidR="0033722D" w:rsidRPr="006F55F0" w:rsidRDefault="002116E9" w:rsidP="006F1A93">
      <w:pPr>
        <w:pStyle w:val="BodyText"/>
        <w:ind w:left="512"/>
        <w:rPr>
          <w:rFonts w:asciiTheme="minorHAnsi" w:hAnsiTheme="minorHAnsi" w:cstheme="minorHAnsi"/>
          <w:sz w:val="22"/>
          <w:szCs w:val="22"/>
        </w:rPr>
      </w:pPr>
      <w:r w:rsidRPr="006F55F0">
        <w:rPr>
          <w:rFonts w:asciiTheme="minorHAnsi" w:hAnsiTheme="minorHAnsi" w:cstheme="minorHAnsi"/>
          <w:sz w:val="22"/>
          <w:szCs w:val="22"/>
        </w:rPr>
        <w:t>e-mail:</w:t>
      </w:r>
      <w:r w:rsidRPr="006F55F0">
        <w:rPr>
          <w:rFonts w:asciiTheme="minorHAnsi" w:hAnsiTheme="minorHAnsi" w:cstheme="minorHAnsi"/>
          <w:color w:val="0000FF"/>
          <w:spacing w:val="-1"/>
          <w:sz w:val="22"/>
          <w:szCs w:val="22"/>
        </w:rPr>
        <w:t xml:space="preserve"> </w:t>
      </w:r>
      <w:hyperlink r:id="rId7" w:history="1">
        <w:r w:rsidR="009C2B0C" w:rsidRPr="006F55F0">
          <w:rPr>
            <w:rStyle w:val="Hyperlink"/>
            <w:rFonts w:asciiTheme="minorHAnsi" w:hAnsiTheme="minorHAnsi" w:cstheme="minorHAnsi"/>
            <w:spacing w:val="-1"/>
            <w:sz w:val="22"/>
            <w:szCs w:val="22"/>
          </w:rPr>
          <w:t>tjurjevic@pbf.hr</w:t>
        </w:r>
      </w:hyperlink>
      <w:r w:rsidR="00265DFD" w:rsidRPr="006F55F0">
        <w:rPr>
          <w:rFonts w:asciiTheme="minorHAnsi" w:hAnsiTheme="minorHAnsi" w:cstheme="minorHAnsi"/>
          <w:color w:val="0000FF"/>
          <w:spacing w:val="-1"/>
          <w:sz w:val="22"/>
          <w:szCs w:val="22"/>
        </w:rPr>
        <w:t xml:space="preserve"> </w:t>
      </w:r>
    </w:p>
    <w:p w14:paraId="2A1D1689" w14:textId="77777777" w:rsidR="006F55F0" w:rsidRPr="006F55F0" w:rsidRDefault="006F55F0" w:rsidP="006F55F0">
      <w:pPr>
        <w:pStyle w:val="BodyText"/>
        <w:ind w:left="512"/>
        <w:rPr>
          <w:rFonts w:asciiTheme="minorHAnsi" w:hAnsiTheme="minorHAnsi" w:cstheme="minorHAnsi"/>
          <w:spacing w:val="-2"/>
          <w:sz w:val="22"/>
          <w:szCs w:val="22"/>
        </w:rPr>
      </w:pPr>
      <w:bookmarkStart w:id="1" w:name="_Hlk149205556"/>
      <w:r w:rsidRPr="006F55F0">
        <w:rPr>
          <w:rFonts w:asciiTheme="minorHAnsi" w:hAnsiTheme="minorHAnsi" w:cstheme="minorHAnsi"/>
          <w:spacing w:val="-2"/>
          <w:sz w:val="22"/>
          <w:szCs w:val="22"/>
        </w:rPr>
        <w:t>Klasa: 406-04/26-01/27</w:t>
      </w:r>
    </w:p>
    <w:p w14:paraId="38F63F04" w14:textId="77777777" w:rsidR="006F55F0" w:rsidRPr="006F55F0" w:rsidRDefault="006F55F0" w:rsidP="006F55F0">
      <w:pPr>
        <w:pStyle w:val="BodyText"/>
        <w:ind w:left="512"/>
        <w:rPr>
          <w:rFonts w:asciiTheme="minorHAnsi" w:hAnsiTheme="minorHAnsi" w:cstheme="minorHAnsi"/>
          <w:spacing w:val="-2"/>
          <w:sz w:val="22"/>
          <w:szCs w:val="22"/>
        </w:rPr>
      </w:pPr>
      <w:r w:rsidRPr="006F55F0">
        <w:rPr>
          <w:rFonts w:asciiTheme="minorHAnsi" w:hAnsiTheme="minorHAnsi" w:cstheme="minorHAnsi"/>
          <w:spacing w:val="-2"/>
          <w:sz w:val="22"/>
          <w:szCs w:val="22"/>
        </w:rPr>
        <w:t>Urbroj: 251-69-14-26-2</w:t>
      </w:r>
    </w:p>
    <w:bookmarkEnd w:id="1"/>
    <w:p w14:paraId="11A4DDB5" w14:textId="3458C5B2" w:rsidR="0033722D" w:rsidRPr="006F55F0" w:rsidRDefault="002116E9" w:rsidP="006F1A93">
      <w:pPr>
        <w:pStyle w:val="BodyText"/>
        <w:ind w:left="512"/>
        <w:rPr>
          <w:rFonts w:asciiTheme="minorHAnsi" w:hAnsiTheme="minorHAnsi" w:cstheme="minorHAnsi"/>
          <w:spacing w:val="-2"/>
          <w:sz w:val="22"/>
          <w:szCs w:val="22"/>
        </w:rPr>
      </w:pPr>
      <w:r w:rsidRPr="006F55F0">
        <w:rPr>
          <w:rFonts w:asciiTheme="minorHAnsi" w:hAnsiTheme="minorHAnsi" w:cstheme="minorHAnsi"/>
          <w:spacing w:val="-2"/>
          <w:sz w:val="22"/>
          <w:szCs w:val="22"/>
        </w:rPr>
        <w:t>Zagreb,</w:t>
      </w:r>
      <w:r w:rsidR="001327EE" w:rsidRPr="006F55F0">
        <w:rPr>
          <w:rFonts w:asciiTheme="minorHAnsi" w:hAnsiTheme="minorHAnsi" w:cstheme="minorHAnsi"/>
          <w:spacing w:val="-2"/>
          <w:sz w:val="22"/>
          <w:szCs w:val="22"/>
        </w:rPr>
        <w:t xml:space="preserve"> </w:t>
      </w:r>
      <w:r w:rsidR="00531553" w:rsidRPr="006F55F0">
        <w:rPr>
          <w:rFonts w:asciiTheme="minorHAnsi" w:hAnsiTheme="minorHAnsi" w:cstheme="minorHAnsi"/>
          <w:spacing w:val="-2"/>
          <w:sz w:val="22"/>
          <w:szCs w:val="22"/>
        </w:rPr>
        <w:t>2</w:t>
      </w:r>
      <w:r w:rsidR="006F55F0" w:rsidRPr="006F55F0">
        <w:rPr>
          <w:rFonts w:asciiTheme="minorHAnsi" w:hAnsiTheme="minorHAnsi" w:cstheme="minorHAnsi"/>
          <w:spacing w:val="-2"/>
          <w:sz w:val="22"/>
          <w:szCs w:val="22"/>
        </w:rPr>
        <w:t>8</w:t>
      </w:r>
      <w:r w:rsidR="00D444AE" w:rsidRPr="006F55F0">
        <w:rPr>
          <w:rFonts w:asciiTheme="minorHAnsi" w:hAnsiTheme="minorHAnsi" w:cstheme="minorHAnsi"/>
          <w:spacing w:val="-2"/>
          <w:sz w:val="22"/>
          <w:szCs w:val="22"/>
        </w:rPr>
        <w:t xml:space="preserve">. </w:t>
      </w:r>
      <w:r w:rsidR="006F55F0" w:rsidRPr="006F55F0">
        <w:rPr>
          <w:rFonts w:asciiTheme="minorHAnsi" w:hAnsiTheme="minorHAnsi" w:cstheme="minorHAnsi"/>
          <w:spacing w:val="-2"/>
          <w:sz w:val="22"/>
          <w:szCs w:val="22"/>
        </w:rPr>
        <w:t>travanj</w:t>
      </w:r>
      <w:r w:rsidR="00D444AE" w:rsidRPr="006F55F0">
        <w:rPr>
          <w:rFonts w:asciiTheme="minorHAnsi" w:hAnsiTheme="minorHAnsi" w:cstheme="minorHAnsi"/>
          <w:spacing w:val="-2"/>
          <w:sz w:val="22"/>
          <w:szCs w:val="22"/>
        </w:rPr>
        <w:t xml:space="preserve"> </w:t>
      </w:r>
      <w:r w:rsidR="00265DFD" w:rsidRPr="006F55F0">
        <w:rPr>
          <w:rFonts w:asciiTheme="minorHAnsi" w:hAnsiTheme="minorHAnsi" w:cstheme="minorHAnsi"/>
          <w:spacing w:val="-2"/>
          <w:sz w:val="22"/>
          <w:szCs w:val="22"/>
        </w:rPr>
        <w:t>202</w:t>
      </w:r>
      <w:r w:rsidR="002F206C" w:rsidRPr="006F55F0">
        <w:rPr>
          <w:rFonts w:asciiTheme="minorHAnsi" w:hAnsiTheme="minorHAnsi" w:cstheme="minorHAnsi"/>
          <w:spacing w:val="-2"/>
          <w:sz w:val="22"/>
          <w:szCs w:val="22"/>
        </w:rPr>
        <w:t>6</w:t>
      </w:r>
      <w:r w:rsidR="00265DFD" w:rsidRPr="006F55F0">
        <w:rPr>
          <w:rFonts w:asciiTheme="minorHAnsi" w:hAnsiTheme="minorHAnsi" w:cstheme="minorHAnsi"/>
          <w:spacing w:val="-2"/>
          <w:sz w:val="22"/>
          <w:szCs w:val="22"/>
        </w:rPr>
        <w:t>. godine</w:t>
      </w:r>
    </w:p>
    <w:p w14:paraId="74A85906" w14:textId="77777777" w:rsidR="006C22D5" w:rsidRPr="006F55F0" w:rsidRDefault="006C22D5">
      <w:pPr>
        <w:pStyle w:val="BodyText"/>
        <w:ind w:left="512"/>
        <w:rPr>
          <w:rFonts w:asciiTheme="minorHAnsi" w:hAnsiTheme="minorHAnsi" w:cstheme="minorHAnsi"/>
          <w:sz w:val="22"/>
          <w:szCs w:val="22"/>
        </w:rPr>
      </w:pPr>
    </w:p>
    <w:p w14:paraId="366DCDFC" w14:textId="2761B17B" w:rsidR="009F0F95" w:rsidRPr="006F55F0" w:rsidRDefault="002116E9" w:rsidP="006C22D5">
      <w:pPr>
        <w:pStyle w:val="Heading1"/>
        <w:spacing w:before="90"/>
        <w:ind w:left="2880" w:right="4102" w:firstLine="720"/>
        <w:jc w:val="center"/>
        <w:rPr>
          <w:rFonts w:asciiTheme="minorHAnsi" w:hAnsiTheme="minorHAnsi" w:cstheme="minorHAnsi"/>
          <w:sz w:val="22"/>
          <w:szCs w:val="22"/>
        </w:rPr>
      </w:pPr>
      <w:r w:rsidRPr="006F55F0">
        <w:rPr>
          <w:rFonts w:asciiTheme="minorHAnsi" w:hAnsiTheme="minorHAnsi" w:cstheme="minorHAnsi"/>
          <w:sz w:val="22"/>
          <w:szCs w:val="22"/>
        </w:rPr>
        <w:t>Poziv</w:t>
      </w:r>
      <w:r w:rsidRPr="006F55F0">
        <w:rPr>
          <w:rFonts w:asciiTheme="minorHAnsi" w:hAnsiTheme="minorHAnsi" w:cstheme="minorHAnsi"/>
          <w:spacing w:val="-1"/>
          <w:sz w:val="22"/>
          <w:szCs w:val="22"/>
        </w:rPr>
        <w:t xml:space="preserve"> </w:t>
      </w:r>
      <w:r w:rsidRPr="006F55F0">
        <w:rPr>
          <w:rFonts w:asciiTheme="minorHAnsi" w:hAnsiTheme="minorHAnsi" w:cstheme="minorHAnsi"/>
          <w:sz w:val="22"/>
          <w:szCs w:val="22"/>
        </w:rPr>
        <w:t>na</w:t>
      </w:r>
      <w:r w:rsidRPr="006F55F0">
        <w:rPr>
          <w:rFonts w:asciiTheme="minorHAnsi" w:hAnsiTheme="minorHAnsi" w:cstheme="minorHAnsi"/>
          <w:spacing w:val="-1"/>
          <w:sz w:val="22"/>
          <w:szCs w:val="22"/>
        </w:rPr>
        <w:t xml:space="preserve"> </w:t>
      </w:r>
      <w:r w:rsidRPr="006F55F0">
        <w:rPr>
          <w:rFonts w:asciiTheme="minorHAnsi" w:hAnsiTheme="minorHAnsi" w:cstheme="minorHAnsi"/>
          <w:sz w:val="22"/>
          <w:szCs w:val="22"/>
        </w:rPr>
        <w:t>dostavu</w:t>
      </w:r>
      <w:r w:rsidR="006C22D5" w:rsidRPr="006F55F0">
        <w:rPr>
          <w:rFonts w:asciiTheme="minorHAnsi" w:hAnsiTheme="minorHAnsi" w:cstheme="minorHAnsi"/>
          <w:sz w:val="22"/>
          <w:szCs w:val="22"/>
        </w:rPr>
        <w:t xml:space="preserve"> ponuda</w:t>
      </w:r>
    </w:p>
    <w:p w14:paraId="69E27B85" w14:textId="77777777" w:rsidR="006C22D5" w:rsidRPr="006F55F0" w:rsidRDefault="006C22D5">
      <w:pPr>
        <w:pStyle w:val="Heading1"/>
        <w:spacing w:before="90"/>
        <w:ind w:left="4102" w:right="4102"/>
        <w:jc w:val="center"/>
        <w:rPr>
          <w:rFonts w:asciiTheme="minorHAnsi" w:hAnsiTheme="minorHAnsi" w:cstheme="minorHAnsi"/>
          <w:b w:val="0"/>
          <w:sz w:val="22"/>
          <w:szCs w:val="22"/>
        </w:rPr>
      </w:pPr>
    </w:p>
    <w:p w14:paraId="67C0C344" w14:textId="5B115776" w:rsidR="009F0F95" w:rsidRPr="006F55F0" w:rsidRDefault="009F0F95" w:rsidP="009F0F95">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Sveučilišt</w:t>
      </w:r>
      <w:r w:rsidR="0088796F" w:rsidRPr="006F55F0">
        <w:rPr>
          <w:rFonts w:asciiTheme="minorHAnsi" w:hAnsiTheme="minorHAnsi" w:cstheme="minorHAnsi"/>
          <w:sz w:val="22"/>
          <w:szCs w:val="22"/>
        </w:rPr>
        <w:t>e</w:t>
      </w:r>
      <w:r w:rsidRPr="006F55F0">
        <w:rPr>
          <w:rFonts w:asciiTheme="minorHAnsi" w:hAnsiTheme="minorHAnsi" w:cstheme="minorHAnsi"/>
          <w:sz w:val="22"/>
          <w:szCs w:val="22"/>
        </w:rPr>
        <w:t xml:space="preserve"> u Zagrebu</w:t>
      </w:r>
      <w:r w:rsidR="0088796F" w:rsidRPr="006F55F0">
        <w:rPr>
          <w:rFonts w:asciiTheme="minorHAnsi" w:hAnsiTheme="minorHAnsi" w:cstheme="minorHAnsi"/>
          <w:sz w:val="22"/>
          <w:szCs w:val="22"/>
        </w:rPr>
        <w:t xml:space="preserve"> Prehrambeno-biotehnološki fakultet</w:t>
      </w:r>
      <w:r w:rsidRPr="006F55F0">
        <w:rPr>
          <w:rFonts w:asciiTheme="minorHAnsi" w:hAnsiTheme="minorHAnsi" w:cstheme="minorHAnsi"/>
          <w:sz w:val="22"/>
          <w:szCs w:val="22"/>
        </w:rPr>
        <w:t xml:space="preserve"> (dalje u tekstu: Naručitelj) pokrenuo je</w:t>
      </w:r>
      <w:r w:rsidRPr="006F55F0">
        <w:rPr>
          <w:rFonts w:asciiTheme="minorHAnsi" w:hAnsiTheme="minorHAnsi" w:cstheme="minorHAnsi"/>
          <w:spacing w:val="1"/>
          <w:sz w:val="22"/>
          <w:szCs w:val="22"/>
        </w:rPr>
        <w:t xml:space="preserve"> </w:t>
      </w:r>
      <w:r w:rsidRPr="006F55F0">
        <w:rPr>
          <w:rFonts w:asciiTheme="minorHAnsi" w:hAnsiTheme="minorHAnsi" w:cstheme="minorHAnsi"/>
          <w:sz w:val="22"/>
          <w:szCs w:val="22"/>
        </w:rPr>
        <w:t>postupak</w:t>
      </w:r>
      <w:r w:rsidRPr="006F55F0">
        <w:rPr>
          <w:rFonts w:asciiTheme="minorHAnsi" w:hAnsiTheme="minorHAnsi" w:cstheme="minorHAnsi"/>
          <w:spacing w:val="-1"/>
          <w:sz w:val="22"/>
          <w:szCs w:val="22"/>
        </w:rPr>
        <w:t xml:space="preserve"> </w:t>
      </w:r>
      <w:r w:rsidRPr="006F55F0">
        <w:rPr>
          <w:rFonts w:asciiTheme="minorHAnsi" w:hAnsiTheme="minorHAnsi" w:cstheme="minorHAnsi"/>
          <w:sz w:val="22"/>
          <w:szCs w:val="22"/>
        </w:rPr>
        <w:t>jednostavne</w:t>
      </w:r>
      <w:r w:rsidRPr="006F55F0">
        <w:rPr>
          <w:rFonts w:asciiTheme="minorHAnsi" w:hAnsiTheme="minorHAnsi" w:cstheme="minorHAnsi"/>
          <w:spacing w:val="-1"/>
          <w:sz w:val="22"/>
          <w:szCs w:val="22"/>
        </w:rPr>
        <w:t xml:space="preserve"> </w:t>
      </w:r>
      <w:r w:rsidRPr="006F55F0">
        <w:rPr>
          <w:rFonts w:asciiTheme="minorHAnsi" w:hAnsiTheme="minorHAnsi" w:cstheme="minorHAnsi"/>
          <w:sz w:val="22"/>
          <w:szCs w:val="22"/>
        </w:rPr>
        <w:t xml:space="preserve">nabave </w:t>
      </w:r>
      <w:r w:rsidR="00E95C9F" w:rsidRPr="006F55F0">
        <w:rPr>
          <w:rFonts w:asciiTheme="minorHAnsi" w:hAnsiTheme="minorHAnsi" w:cstheme="minorHAnsi"/>
          <w:sz w:val="22"/>
          <w:szCs w:val="22"/>
        </w:rPr>
        <w:t>„</w:t>
      </w:r>
      <w:r w:rsidR="006F55F0" w:rsidRPr="006F55F0">
        <w:rPr>
          <w:rFonts w:asciiTheme="minorHAnsi" w:hAnsiTheme="minorHAnsi" w:cstheme="minorHAnsi"/>
          <w:bCs/>
          <w:sz w:val="22"/>
          <w:szCs w:val="22"/>
        </w:rPr>
        <w:t>Građevinsko-obrtnički radovi adaptacije laboratorija-DIGIT TOXICODE</w:t>
      </w:r>
      <w:r w:rsidR="00E95C9F" w:rsidRPr="006F55F0">
        <w:rPr>
          <w:rFonts w:asciiTheme="minorHAnsi" w:hAnsiTheme="minorHAnsi" w:cstheme="minorHAnsi"/>
          <w:sz w:val="22"/>
          <w:szCs w:val="22"/>
        </w:rPr>
        <w:t xml:space="preserve">, </w:t>
      </w:r>
      <w:r w:rsidR="00FA4C13" w:rsidRPr="006F55F0">
        <w:rPr>
          <w:rFonts w:asciiTheme="minorHAnsi" w:hAnsiTheme="minorHAnsi" w:cstheme="minorHAnsi"/>
          <w:sz w:val="22"/>
          <w:szCs w:val="22"/>
        </w:rPr>
        <w:t xml:space="preserve">evidencijski broj nabave </w:t>
      </w:r>
      <w:r w:rsidR="006F55F0" w:rsidRPr="006F55F0">
        <w:rPr>
          <w:rFonts w:asciiTheme="minorHAnsi" w:hAnsiTheme="minorHAnsi" w:cstheme="minorHAnsi"/>
          <w:sz w:val="22"/>
          <w:szCs w:val="22"/>
        </w:rPr>
        <w:t>142</w:t>
      </w:r>
      <w:r w:rsidR="00FA4C13" w:rsidRPr="006F55F0">
        <w:rPr>
          <w:rFonts w:asciiTheme="minorHAnsi" w:hAnsiTheme="minorHAnsi" w:cstheme="minorHAnsi"/>
          <w:sz w:val="22"/>
          <w:szCs w:val="22"/>
        </w:rPr>
        <w:t>-JED-202</w:t>
      </w:r>
      <w:r w:rsidR="0088796F" w:rsidRPr="006F55F0">
        <w:rPr>
          <w:rFonts w:asciiTheme="minorHAnsi" w:hAnsiTheme="minorHAnsi" w:cstheme="minorHAnsi"/>
          <w:sz w:val="22"/>
          <w:szCs w:val="22"/>
        </w:rPr>
        <w:t>6</w:t>
      </w:r>
      <w:r w:rsidRPr="006F55F0">
        <w:rPr>
          <w:rFonts w:asciiTheme="minorHAnsi" w:hAnsiTheme="minorHAnsi" w:cstheme="minorHAnsi"/>
          <w:sz w:val="22"/>
          <w:szCs w:val="22"/>
        </w:rPr>
        <w:t>.</w:t>
      </w:r>
    </w:p>
    <w:p w14:paraId="69100030" w14:textId="77777777" w:rsidR="009F0F95" w:rsidRPr="006F55F0" w:rsidRDefault="009F0F95" w:rsidP="009F0F95">
      <w:pPr>
        <w:pStyle w:val="BodyText"/>
        <w:spacing w:before="7"/>
        <w:rPr>
          <w:rFonts w:asciiTheme="minorHAnsi" w:hAnsiTheme="minorHAnsi" w:cstheme="minorHAnsi"/>
          <w:sz w:val="22"/>
          <w:szCs w:val="22"/>
        </w:rPr>
      </w:pPr>
    </w:p>
    <w:p w14:paraId="25E40E47" w14:textId="6473965D" w:rsidR="009F0F95" w:rsidRPr="006F55F0" w:rsidRDefault="009F0F95" w:rsidP="009F0F95">
      <w:pPr>
        <w:pStyle w:val="BodyText"/>
        <w:ind w:left="512" w:right="508"/>
        <w:jc w:val="both"/>
        <w:rPr>
          <w:rFonts w:asciiTheme="minorHAnsi" w:hAnsiTheme="minorHAnsi" w:cstheme="minorHAnsi"/>
          <w:sz w:val="22"/>
          <w:szCs w:val="22"/>
        </w:rPr>
      </w:pPr>
      <w:r w:rsidRPr="006F55F0">
        <w:rPr>
          <w:rFonts w:asciiTheme="minorHAnsi" w:hAnsiTheme="minorHAnsi" w:cstheme="minorHAnsi"/>
          <w:sz w:val="22"/>
          <w:szCs w:val="22"/>
        </w:rPr>
        <w:t xml:space="preserve">Sukladno članku 12. i 15. Zakona o javnoj nabavi (NN 120/16 i 114/22) za godišnju procijenjenu vrijednost predmeta nabave iz Plana nabave manju od </w:t>
      </w:r>
      <w:r w:rsidR="001D2850" w:rsidRPr="006F55F0">
        <w:rPr>
          <w:rFonts w:asciiTheme="minorHAnsi" w:hAnsiTheme="minorHAnsi" w:cstheme="minorHAnsi"/>
          <w:sz w:val="22"/>
          <w:szCs w:val="22"/>
        </w:rPr>
        <w:t xml:space="preserve">66.360,00 </w:t>
      </w:r>
      <w:r w:rsidRPr="006F55F0">
        <w:rPr>
          <w:rFonts w:asciiTheme="minorHAnsi" w:hAnsiTheme="minorHAnsi" w:cstheme="minorHAnsi"/>
          <w:sz w:val="22"/>
          <w:szCs w:val="22"/>
        </w:rPr>
        <w:t>EUR bez PDV (jednostavna nabava) Naručitelj nije obvezan provoditi postupke javne nabave propisane Zakonom o javnoj nabavi.</w:t>
      </w:r>
    </w:p>
    <w:p w14:paraId="3D7E7B1B" w14:textId="38458DC1" w:rsidR="009F0F95" w:rsidRPr="006F55F0" w:rsidRDefault="009F0F95">
      <w:pPr>
        <w:pStyle w:val="Heading1"/>
        <w:spacing w:before="90"/>
        <w:ind w:left="4102" w:right="4102"/>
        <w:jc w:val="center"/>
        <w:rPr>
          <w:rFonts w:asciiTheme="minorHAnsi" w:hAnsiTheme="minorHAnsi" w:cstheme="minorHAnsi"/>
          <w:b w:val="0"/>
          <w:sz w:val="22"/>
          <w:szCs w:val="22"/>
        </w:rPr>
      </w:pPr>
    </w:p>
    <w:p w14:paraId="6051989B" w14:textId="259AC054" w:rsidR="00612A9F" w:rsidRPr="006F55F0" w:rsidRDefault="00612A9F" w:rsidP="00594EDA">
      <w:pPr>
        <w:pBdr>
          <w:bottom w:val="single" w:sz="4" w:space="1" w:color="auto"/>
        </w:pBdr>
        <w:shd w:val="clear" w:color="auto" w:fill="BFBFBF" w:themeFill="background1" w:themeFillShade="BF"/>
        <w:spacing w:after="120" w:line="275" w:lineRule="exact"/>
        <w:ind w:left="518" w:right="504"/>
        <w:rPr>
          <w:rFonts w:asciiTheme="minorHAnsi" w:hAnsiTheme="minorHAnsi" w:cstheme="minorHAnsi"/>
          <w:b/>
        </w:rPr>
      </w:pPr>
      <w:r w:rsidRPr="006F55F0">
        <w:rPr>
          <w:rFonts w:asciiTheme="minorHAnsi" w:hAnsiTheme="minorHAnsi" w:cstheme="minorHAnsi"/>
          <w:b/>
        </w:rPr>
        <w:t>1. OPĆI PODACI O NARUČITELJU I POSTUPKU NABAVE</w:t>
      </w:r>
    </w:p>
    <w:p w14:paraId="1BE92F32" w14:textId="6BABB402" w:rsidR="0033722D" w:rsidRPr="006F55F0" w:rsidRDefault="003E606B" w:rsidP="0088796F">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 xml:space="preserve">Podaci o </w:t>
      </w:r>
      <w:r w:rsidR="002116E9" w:rsidRPr="006F55F0">
        <w:rPr>
          <w:rFonts w:asciiTheme="minorHAnsi" w:hAnsiTheme="minorHAnsi" w:cstheme="minorHAnsi"/>
          <w:sz w:val="22"/>
          <w:szCs w:val="22"/>
        </w:rPr>
        <w:t>Naručitelj</w:t>
      </w:r>
      <w:r w:rsidRPr="006F55F0">
        <w:rPr>
          <w:rFonts w:asciiTheme="minorHAnsi" w:hAnsiTheme="minorHAnsi" w:cstheme="minorHAnsi"/>
          <w:sz w:val="22"/>
          <w:szCs w:val="22"/>
        </w:rPr>
        <w:t>u</w:t>
      </w:r>
      <w:r w:rsidR="002116E9" w:rsidRPr="006F55F0">
        <w:rPr>
          <w:rFonts w:asciiTheme="minorHAnsi" w:hAnsiTheme="minorHAnsi" w:cstheme="minorHAnsi"/>
          <w:sz w:val="22"/>
          <w:szCs w:val="22"/>
        </w:rPr>
        <w:t>:</w:t>
      </w:r>
      <w:r w:rsidR="0088796F" w:rsidRPr="006F55F0">
        <w:rPr>
          <w:rFonts w:asciiTheme="minorHAnsi" w:hAnsiTheme="minorHAnsi" w:cstheme="minorHAnsi"/>
          <w:sz w:val="22"/>
          <w:szCs w:val="22"/>
        </w:rPr>
        <w:t xml:space="preserve"> Sveučilište u Zagrebu</w:t>
      </w:r>
      <w:r w:rsidR="002116E9" w:rsidRPr="006F55F0">
        <w:rPr>
          <w:rFonts w:asciiTheme="minorHAnsi" w:hAnsiTheme="minorHAnsi" w:cstheme="minorHAnsi"/>
          <w:sz w:val="22"/>
          <w:szCs w:val="22"/>
        </w:rPr>
        <w:t xml:space="preserve"> Prehrambeno</w:t>
      </w:r>
      <w:r w:rsidR="00CA18E8" w:rsidRPr="006F55F0">
        <w:rPr>
          <w:rFonts w:asciiTheme="minorHAnsi" w:hAnsiTheme="minorHAnsi" w:cstheme="minorHAnsi"/>
          <w:sz w:val="22"/>
          <w:szCs w:val="22"/>
        </w:rPr>
        <w:t>-</w:t>
      </w:r>
      <w:r w:rsidR="002116E9" w:rsidRPr="006F55F0">
        <w:rPr>
          <w:rFonts w:asciiTheme="minorHAnsi" w:hAnsiTheme="minorHAnsi" w:cstheme="minorHAnsi"/>
          <w:sz w:val="22"/>
          <w:szCs w:val="22"/>
        </w:rPr>
        <w:t>biotehnološki fakultet</w:t>
      </w:r>
      <w:r w:rsidR="009C2B0C" w:rsidRPr="006F55F0">
        <w:rPr>
          <w:rFonts w:asciiTheme="minorHAnsi" w:hAnsiTheme="minorHAnsi" w:cstheme="minorHAnsi"/>
          <w:sz w:val="22"/>
          <w:szCs w:val="22"/>
        </w:rPr>
        <w:t>,</w:t>
      </w:r>
      <w:r w:rsidR="002116E9" w:rsidRPr="006F55F0">
        <w:rPr>
          <w:rFonts w:asciiTheme="minorHAnsi" w:hAnsiTheme="minorHAnsi" w:cstheme="minorHAnsi"/>
          <w:sz w:val="22"/>
          <w:szCs w:val="22"/>
        </w:rPr>
        <w:t xml:space="preserve"> </w:t>
      </w:r>
      <w:r w:rsidR="00612A9F" w:rsidRPr="006F55F0">
        <w:rPr>
          <w:rFonts w:asciiTheme="minorHAnsi" w:hAnsiTheme="minorHAnsi" w:cstheme="minorHAnsi"/>
          <w:sz w:val="22"/>
          <w:szCs w:val="22"/>
        </w:rPr>
        <w:t>Pierottijeva 6, 10000 Zagreb,OIB: 47824453867</w:t>
      </w:r>
    </w:p>
    <w:p w14:paraId="4A5BFDDE" w14:textId="229682A5" w:rsidR="002D0D6B" w:rsidRPr="006F55F0" w:rsidRDefault="002D0D6B" w:rsidP="00612A9F">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Odgovorna osoba Naručitelja: prof.</w:t>
      </w:r>
      <w:r w:rsidR="009F0F95" w:rsidRPr="006F55F0">
        <w:rPr>
          <w:rFonts w:asciiTheme="minorHAnsi" w:hAnsiTheme="minorHAnsi" w:cstheme="minorHAnsi"/>
          <w:sz w:val="22"/>
          <w:szCs w:val="22"/>
        </w:rPr>
        <w:t xml:space="preserve"> </w:t>
      </w:r>
      <w:r w:rsidRPr="006F55F0">
        <w:rPr>
          <w:rFonts w:asciiTheme="minorHAnsi" w:hAnsiTheme="minorHAnsi" w:cstheme="minorHAnsi"/>
          <w:sz w:val="22"/>
          <w:szCs w:val="22"/>
        </w:rPr>
        <w:t xml:space="preserve">dr. sc. </w:t>
      </w:r>
      <w:r w:rsidR="0088796F" w:rsidRPr="006F55F0">
        <w:rPr>
          <w:rFonts w:asciiTheme="minorHAnsi" w:hAnsiTheme="minorHAnsi" w:cstheme="minorHAnsi"/>
          <w:sz w:val="22"/>
          <w:szCs w:val="22"/>
        </w:rPr>
        <w:t>Verica Dragović-Uzelac,</w:t>
      </w:r>
      <w:r w:rsidRPr="006F55F0">
        <w:rPr>
          <w:rFonts w:asciiTheme="minorHAnsi" w:hAnsiTheme="minorHAnsi" w:cstheme="minorHAnsi"/>
          <w:sz w:val="22"/>
          <w:szCs w:val="22"/>
        </w:rPr>
        <w:t xml:space="preserve"> </w:t>
      </w:r>
      <w:r w:rsidR="009F0F95" w:rsidRPr="006F55F0">
        <w:rPr>
          <w:rFonts w:asciiTheme="minorHAnsi" w:hAnsiTheme="minorHAnsi" w:cstheme="minorHAnsi"/>
          <w:sz w:val="22"/>
          <w:szCs w:val="22"/>
        </w:rPr>
        <w:t>d</w:t>
      </w:r>
      <w:r w:rsidRPr="006F55F0">
        <w:rPr>
          <w:rFonts w:asciiTheme="minorHAnsi" w:hAnsiTheme="minorHAnsi" w:cstheme="minorHAnsi"/>
          <w:sz w:val="22"/>
          <w:szCs w:val="22"/>
        </w:rPr>
        <w:t>ekanic</w:t>
      </w:r>
      <w:r w:rsidR="0088796F" w:rsidRPr="006F55F0">
        <w:rPr>
          <w:rFonts w:asciiTheme="minorHAnsi" w:hAnsiTheme="minorHAnsi" w:cstheme="minorHAnsi"/>
          <w:sz w:val="22"/>
          <w:szCs w:val="22"/>
        </w:rPr>
        <w:t>a</w:t>
      </w:r>
      <w:r w:rsidRPr="006F55F0">
        <w:rPr>
          <w:rFonts w:asciiTheme="minorHAnsi" w:hAnsiTheme="minorHAnsi" w:cstheme="minorHAnsi"/>
          <w:sz w:val="22"/>
          <w:szCs w:val="22"/>
        </w:rPr>
        <w:t xml:space="preserve">  </w:t>
      </w:r>
    </w:p>
    <w:p w14:paraId="6D3BF946" w14:textId="4426A2A1" w:rsidR="002D0D6B" w:rsidRPr="006F55F0" w:rsidRDefault="002D0D6B" w:rsidP="002D0D6B">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 xml:space="preserve">Osoba zadužene za kontakt s ponuditeljima: Tomislav Jurjević, mag. oec., voditelj </w:t>
      </w:r>
      <w:r w:rsidR="006F1A93" w:rsidRPr="006F55F0">
        <w:rPr>
          <w:rFonts w:asciiTheme="minorHAnsi" w:hAnsiTheme="minorHAnsi" w:cstheme="minorHAnsi"/>
          <w:sz w:val="22"/>
          <w:szCs w:val="22"/>
        </w:rPr>
        <w:t>U</w:t>
      </w:r>
      <w:r w:rsidRPr="006F55F0">
        <w:rPr>
          <w:rFonts w:asciiTheme="minorHAnsi" w:hAnsiTheme="minorHAnsi" w:cstheme="minorHAnsi"/>
          <w:sz w:val="22"/>
          <w:szCs w:val="22"/>
        </w:rPr>
        <w:t>reda za javnu nabavu</w:t>
      </w:r>
      <w:r w:rsidR="009E1445" w:rsidRPr="006F55F0">
        <w:rPr>
          <w:rFonts w:asciiTheme="minorHAnsi" w:hAnsiTheme="minorHAnsi" w:cstheme="minorHAnsi"/>
          <w:sz w:val="22"/>
          <w:szCs w:val="22"/>
        </w:rPr>
        <w:t>, telefon: 01/4605-102,</w:t>
      </w:r>
      <w:r w:rsidR="006F1A93" w:rsidRPr="006F55F0">
        <w:rPr>
          <w:rFonts w:asciiTheme="minorHAnsi" w:hAnsiTheme="minorHAnsi" w:cstheme="minorHAnsi"/>
          <w:sz w:val="22"/>
          <w:szCs w:val="22"/>
        </w:rPr>
        <w:t xml:space="preserve"> mobitel:</w:t>
      </w:r>
      <w:r w:rsidR="00D444AE" w:rsidRPr="006F55F0">
        <w:rPr>
          <w:rFonts w:asciiTheme="minorHAnsi" w:hAnsiTheme="minorHAnsi" w:cstheme="minorHAnsi"/>
          <w:sz w:val="22"/>
          <w:szCs w:val="22"/>
        </w:rPr>
        <w:t xml:space="preserve"> </w:t>
      </w:r>
      <w:r w:rsidR="006F1A93" w:rsidRPr="006F55F0">
        <w:rPr>
          <w:rFonts w:asciiTheme="minorHAnsi" w:hAnsiTheme="minorHAnsi" w:cstheme="minorHAnsi"/>
          <w:sz w:val="22"/>
          <w:szCs w:val="22"/>
        </w:rPr>
        <w:t>099/200 5007</w:t>
      </w:r>
      <w:r w:rsidR="009E1445" w:rsidRPr="006F55F0">
        <w:rPr>
          <w:rFonts w:asciiTheme="minorHAnsi" w:hAnsiTheme="minorHAnsi" w:cstheme="minorHAnsi"/>
          <w:sz w:val="22"/>
          <w:szCs w:val="22"/>
        </w:rPr>
        <w:t xml:space="preserve"> e-mail: </w:t>
      </w:r>
      <w:hyperlink r:id="rId8" w:history="1">
        <w:r w:rsidR="009E1445" w:rsidRPr="006F55F0">
          <w:rPr>
            <w:rStyle w:val="Hyperlink"/>
            <w:rFonts w:asciiTheme="minorHAnsi" w:hAnsiTheme="minorHAnsi" w:cstheme="minorHAnsi"/>
            <w:sz w:val="22"/>
            <w:szCs w:val="22"/>
          </w:rPr>
          <w:t>tjurjevic@pbf.hr</w:t>
        </w:r>
      </w:hyperlink>
    </w:p>
    <w:p w14:paraId="59603C7A" w14:textId="77777777" w:rsidR="009E1445" w:rsidRPr="006F55F0" w:rsidRDefault="009E1445" w:rsidP="002D0D6B">
      <w:pPr>
        <w:pStyle w:val="BodyText"/>
        <w:spacing w:line="276" w:lineRule="auto"/>
        <w:ind w:left="512" w:right="506"/>
        <w:jc w:val="both"/>
        <w:rPr>
          <w:rFonts w:asciiTheme="minorHAnsi" w:hAnsiTheme="minorHAnsi" w:cstheme="minorHAnsi"/>
          <w:sz w:val="22"/>
          <w:szCs w:val="22"/>
        </w:rPr>
      </w:pPr>
    </w:p>
    <w:p w14:paraId="598E0F0D" w14:textId="0B31ECC7" w:rsidR="002D0D6B" w:rsidRPr="006F55F0" w:rsidRDefault="002D0D6B" w:rsidP="009F0F95">
      <w:pPr>
        <w:pStyle w:val="BodyText"/>
        <w:spacing w:line="276" w:lineRule="auto"/>
        <w:ind w:left="512" w:right="506"/>
        <w:jc w:val="both"/>
        <w:rPr>
          <w:rFonts w:asciiTheme="minorHAnsi" w:hAnsiTheme="minorHAnsi" w:cstheme="minorHAnsi"/>
          <w:b/>
          <w:bCs/>
          <w:color w:val="000000"/>
          <w:sz w:val="22"/>
          <w:szCs w:val="22"/>
          <w:lang w:val="en-US" w:eastAsia="x-none"/>
        </w:rPr>
      </w:pPr>
      <w:r w:rsidRPr="006F55F0">
        <w:rPr>
          <w:rFonts w:asciiTheme="minorHAnsi" w:hAnsiTheme="minorHAnsi" w:cstheme="minorHAnsi"/>
          <w:sz w:val="22"/>
          <w:szCs w:val="22"/>
        </w:rPr>
        <w:t xml:space="preserve">Popis gospodarskih subjekata s kojima je </w:t>
      </w:r>
      <w:r w:rsidR="009F0F95" w:rsidRPr="006F55F0">
        <w:rPr>
          <w:rFonts w:asciiTheme="minorHAnsi" w:hAnsiTheme="minorHAnsi" w:cstheme="minorHAnsi"/>
          <w:sz w:val="22"/>
          <w:szCs w:val="22"/>
        </w:rPr>
        <w:t>N</w:t>
      </w:r>
      <w:r w:rsidRPr="006F55F0">
        <w:rPr>
          <w:rFonts w:asciiTheme="minorHAnsi" w:hAnsiTheme="minorHAnsi" w:cstheme="minorHAnsi"/>
          <w:sz w:val="22"/>
          <w:szCs w:val="22"/>
        </w:rPr>
        <w:t>aručitelj u sukobu interesa:</w:t>
      </w:r>
      <w:r w:rsidRPr="006F55F0">
        <w:rPr>
          <w:rFonts w:asciiTheme="minorHAnsi" w:hAnsiTheme="minorHAnsi" w:cstheme="minorHAnsi"/>
          <w:b/>
          <w:bCs/>
          <w:color w:val="000000"/>
          <w:sz w:val="22"/>
          <w:szCs w:val="22"/>
          <w:lang w:val="en-US" w:eastAsia="x-none"/>
        </w:rPr>
        <w:t xml:space="preserve"> </w:t>
      </w:r>
    </w:p>
    <w:p w14:paraId="7B7816C8"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CUKERAJ, OBRT ZA UGOSTITEUSTVO I PROIZVODNJU, Zagreb, Petrinjska 61, MBO:90727223,</w:t>
      </w:r>
    </w:p>
    <w:p w14:paraId="490EF98E" w14:textId="77777777" w:rsidR="0088796F" w:rsidRPr="006F55F0" w:rsidRDefault="0088796F" w:rsidP="0088796F">
      <w:pPr>
        <w:pStyle w:val="BodyText"/>
        <w:spacing w:before="120" w:after="120" w:line="264" w:lineRule="auto"/>
        <w:ind w:right="170"/>
        <w:jc w:val="both"/>
        <w:rPr>
          <w:rFonts w:asciiTheme="minorHAnsi" w:hAnsiTheme="minorHAnsi" w:cstheme="minorHAnsi"/>
          <w:sz w:val="22"/>
          <w:szCs w:val="22"/>
        </w:rPr>
      </w:pPr>
      <w:r w:rsidRPr="006F55F0">
        <w:rPr>
          <w:rFonts w:asciiTheme="minorHAnsi" w:hAnsiTheme="minorHAnsi" w:cstheme="minorHAnsi"/>
          <w:sz w:val="22"/>
          <w:szCs w:val="22"/>
        </w:rPr>
        <w:t xml:space="preserve">                             OIB 69523747875 </w:t>
      </w:r>
    </w:p>
    <w:p w14:paraId="5E88A303"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PRINCESS OBRT ZA UGOSTITELJSTVO I PROIZVODNJU, Gajeva 4, Zagreb, MBO: 90729200,</w:t>
      </w:r>
    </w:p>
    <w:p w14:paraId="3AE28F8B" w14:textId="77777777" w:rsidR="0088796F" w:rsidRPr="006F55F0" w:rsidRDefault="0088796F" w:rsidP="0088796F">
      <w:pPr>
        <w:pStyle w:val="BodyText"/>
        <w:spacing w:before="120" w:after="120" w:line="264" w:lineRule="auto"/>
        <w:ind w:left="833" w:right="170"/>
        <w:jc w:val="both"/>
        <w:rPr>
          <w:rFonts w:asciiTheme="minorHAnsi" w:hAnsiTheme="minorHAnsi" w:cstheme="minorHAnsi"/>
          <w:sz w:val="22"/>
          <w:szCs w:val="22"/>
        </w:rPr>
      </w:pPr>
      <w:r w:rsidRPr="006F55F0">
        <w:rPr>
          <w:rFonts w:asciiTheme="minorHAnsi" w:hAnsiTheme="minorHAnsi" w:cstheme="minorHAnsi"/>
          <w:sz w:val="22"/>
          <w:szCs w:val="22"/>
        </w:rPr>
        <w:t xml:space="preserve">            OIB: 78529441696</w:t>
      </w:r>
    </w:p>
    <w:p w14:paraId="20A99F17"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VITOMARE d.o.o., Zagreb, Pakoštanska 12, 0lB: 05918346889</w:t>
      </w:r>
    </w:p>
    <w:p w14:paraId="2648F5CC"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EMBEDDED SOLUTIONS, OBRT ZA INFORMATČEKE USLUGE, Zagreb, FalIerovo Šetalište 44,</w:t>
      </w:r>
    </w:p>
    <w:p w14:paraId="580A4EAD" w14:textId="77777777" w:rsidR="0088796F" w:rsidRPr="006F55F0" w:rsidRDefault="0088796F" w:rsidP="0088796F">
      <w:pPr>
        <w:pStyle w:val="BodyText"/>
        <w:spacing w:before="120" w:after="120" w:line="264" w:lineRule="auto"/>
        <w:ind w:left="833" w:right="170"/>
        <w:jc w:val="both"/>
        <w:rPr>
          <w:rFonts w:asciiTheme="minorHAnsi" w:hAnsiTheme="minorHAnsi" w:cstheme="minorHAnsi"/>
          <w:sz w:val="22"/>
          <w:szCs w:val="22"/>
        </w:rPr>
      </w:pPr>
      <w:r w:rsidRPr="006F55F0">
        <w:rPr>
          <w:rFonts w:asciiTheme="minorHAnsi" w:hAnsiTheme="minorHAnsi" w:cstheme="minorHAnsi"/>
          <w:sz w:val="22"/>
          <w:szCs w:val="22"/>
        </w:rPr>
        <w:t xml:space="preserve">             OIB: 01160536529, MBO: 97512028</w:t>
      </w:r>
    </w:p>
    <w:p w14:paraId="1E792C33"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QUADRA d.o.o., Zagreb, Ludbrška 4, OIB: 06298549027</w:t>
      </w:r>
    </w:p>
    <w:p w14:paraId="29A162D7"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SNF ADRIATIC d.o.o., Zagreb, Josipa Lončara 3, OIB: 43659177759</w:t>
      </w:r>
    </w:p>
    <w:p w14:paraId="2F59A26E"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Techno Solutions d.o.o., Davora Zbiljskog 2, Zagreb, OIB: 12222628690</w:t>
      </w:r>
    </w:p>
    <w:p w14:paraId="1CB92503"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 xml:space="preserve">Zajednički odvjetnički ured ,,HOUŠKA I GRUBIŠIĆ", Ribnjak 40, MB: 80158609, Zagreb, OIB </w:t>
      </w:r>
      <w:r w:rsidRPr="006F55F0">
        <w:rPr>
          <w:rStyle w:val="Emphasis"/>
          <w:rFonts w:asciiTheme="minorHAnsi" w:hAnsiTheme="minorHAnsi" w:cstheme="minorHAnsi"/>
          <w:sz w:val="22"/>
          <w:szCs w:val="22"/>
        </w:rPr>
        <w:t>61526813274</w:t>
      </w:r>
    </w:p>
    <w:p w14:paraId="05CDAFC5"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 xml:space="preserve">T-BOR, obrt za usluge, Veslačka 15b, Zagreb, MB: 97883468, OIB </w:t>
      </w:r>
      <w:r w:rsidRPr="006F55F0">
        <w:rPr>
          <w:rStyle w:val="Emphasis"/>
          <w:rFonts w:asciiTheme="minorHAnsi" w:hAnsiTheme="minorHAnsi" w:cstheme="minorHAnsi"/>
          <w:sz w:val="22"/>
          <w:szCs w:val="22"/>
        </w:rPr>
        <w:t>00541084349</w:t>
      </w:r>
    </w:p>
    <w:p w14:paraId="3EDCDD93"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Selmet d.o.o., Grahorova 73, Zagreb, 0lB: 25531283613</w:t>
      </w:r>
    </w:p>
    <w:p w14:paraId="3A2D3568"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NADES Design d.o.o., Borongajska cesta 83 H, Zagreb, OIB:99505675574, MB:05604133</w:t>
      </w:r>
    </w:p>
    <w:p w14:paraId="7366AAEC"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JANTAR d.o.o., Martićeva 19, OIB:17317673436</w:t>
      </w:r>
    </w:p>
    <w:p w14:paraId="44B81F43"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 xml:space="preserve">Oliver, Obrt za istraživanja i eksperimentalni razvoj, Karlovačka cesta 12, Zagreb, OIB: </w:t>
      </w:r>
      <w:r w:rsidRPr="006F55F0">
        <w:rPr>
          <w:rStyle w:val="Emphasis"/>
          <w:rFonts w:asciiTheme="minorHAnsi" w:hAnsiTheme="minorHAnsi" w:cstheme="minorHAnsi"/>
          <w:sz w:val="22"/>
          <w:szCs w:val="22"/>
        </w:rPr>
        <w:t>63033828076</w:t>
      </w:r>
    </w:p>
    <w:p w14:paraId="66942D2C"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T&amp;P Business d.o.o., Bednjanska ulica 10, OIB: 25927959097</w:t>
      </w:r>
    </w:p>
    <w:p w14:paraId="5D95D709"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Ex Nihilo, obrt za računalno programiranje, Generalski Stol 93 A, OIB 90086734910</w:t>
      </w:r>
    </w:p>
    <w:p w14:paraId="58675D3E"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lastRenderedPageBreak/>
        <w:t>Studio Raduga, obrt za prevođenje i ostale poslovne usluge, Zelenjak 52, Zagreb, OIB 69595757778</w:t>
      </w:r>
    </w:p>
    <w:p w14:paraId="1070FFB9"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Hrvatsko društvo za biotehnologiju, Pierottijeva 6, Zagreb, OIB 95712251347</w:t>
      </w:r>
    </w:p>
    <w:p w14:paraId="5A0F1AC5"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Olynthia prijevoz, obrt, Radmanovačka 3a, Zagreb, OIB 34754709480</w:t>
      </w:r>
    </w:p>
    <w:p w14:paraId="1082EB1C"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iCs/>
          <w:sz w:val="22"/>
          <w:szCs w:val="22"/>
        </w:rPr>
      </w:pPr>
      <w:r w:rsidRPr="006F55F0">
        <w:rPr>
          <w:rFonts w:asciiTheme="minorHAnsi" w:hAnsiTheme="minorHAnsi" w:cstheme="minorHAnsi"/>
          <w:sz w:val="22"/>
          <w:szCs w:val="22"/>
        </w:rPr>
        <w:t xml:space="preserve">Elektroprojekt d.d., </w:t>
      </w:r>
      <w:hyperlink r:id="rId9" w:history="1">
        <w:r w:rsidRPr="006F55F0">
          <w:rPr>
            <w:rFonts w:asciiTheme="minorHAnsi" w:hAnsiTheme="minorHAnsi" w:cstheme="minorHAnsi"/>
            <w:sz w:val="22"/>
            <w:szCs w:val="22"/>
          </w:rPr>
          <w:t>Ul. Alexandera von Humboldta 4, 10000, Zagreb</w:t>
        </w:r>
      </w:hyperlink>
      <w:r w:rsidRPr="006F55F0">
        <w:rPr>
          <w:rFonts w:asciiTheme="minorHAnsi" w:hAnsiTheme="minorHAnsi" w:cstheme="minorHAnsi"/>
          <w:sz w:val="22"/>
          <w:szCs w:val="22"/>
        </w:rPr>
        <w:t xml:space="preserve">, OIB </w:t>
      </w:r>
      <w:r w:rsidRPr="006F55F0">
        <w:rPr>
          <w:rFonts w:asciiTheme="minorHAnsi" w:hAnsiTheme="minorHAnsi" w:cstheme="minorHAnsi"/>
          <w:iCs/>
          <w:sz w:val="22"/>
          <w:szCs w:val="22"/>
        </w:rPr>
        <w:t>48197173493</w:t>
      </w:r>
    </w:p>
    <w:p w14:paraId="09824819"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iCs/>
          <w:sz w:val="22"/>
          <w:szCs w:val="22"/>
        </w:rPr>
      </w:pPr>
      <w:r w:rsidRPr="006F55F0">
        <w:rPr>
          <w:rFonts w:asciiTheme="minorHAnsi" w:hAnsiTheme="minorHAnsi" w:cstheme="minorHAnsi"/>
          <w:sz w:val="22"/>
          <w:szCs w:val="22"/>
        </w:rPr>
        <w:t xml:space="preserve">SafeTech d.o.o. Davora Zbiljskog 4, Zagreb, OIB </w:t>
      </w:r>
      <w:r w:rsidRPr="006F55F0">
        <w:rPr>
          <w:rFonts w:asciiTheme="minorHAnsi" w:hAnsiTheme="minorHAnsi" w:cstheme="minorHAnsi"/>
          <w:iCs/>
          <w:sz w:val="22"/>
          <w:szCs w:val="22"/>
        </w:rPr>
        <w:t>24174800706</w:t>
      </w:r>
    </w:p>
    <w:p w14:paraId="6614A007"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ASTARSKY, obrt za računalne usluge, Zagreb, Mogilska ulica 42 A, OIB 45802160051</w:t>
      </w:r>
    </w:p>
    <w:p w14:paraId="404C082E"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LUMALIN, obrt za izradu, Lanište 5D, Zagreb, OIB 08283547767</w:t>
      </w:r>
    </w:p>
    <w:p w14:paraId="3FE2AC2B" w14:textId="77777777" w:rsidR="0088796F" w:rsidRPr="006F55F0" w:rsidRDefault="0088796F" w:rsidP="0088796F">
      <w:pPr>
        <w:pStyle w:val="BodyText"/>
        <w:numPr>
          <w:ilvl w:val="0"/>
          <w:numId w:val="22"/>
        </w:numPr>
        <w:spacing w:before="120" w:after="120" w:line="264"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SJEMENARNA Rl d. o. o., Ante Pilepiea 19, Rijeka, OIB 92985232137</w:t>
      </w:r>
    </w:p>
    <w:p w14:paraId="75F3D731" w14:textId="77777777" w:rsidR="0088796F" w:rsidRPr="006F55F0" w:rsidRDefault="0088796F" w:rsidP="0088796F">
      <w:pPr>
        <w:pStyle w:val="BodyText"/>
        <w:numPr>
          <w:ilvl w:val="0"/>
          <w:numId w:val="22"/>
        </w:numPr>
        <w:spacing w:before="120" w:after="120" w:line="276"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 xml:space="preserve">ŠUMSKO MORE d.o.o., Pionirska 3, Poreč, OIB </w:t>
      </w:r>
      <w:r w:rsidRPr="006F55F0">
        <w:rPr>
          <w:rFonts w:asciiTheme="minorHAnsi" w:hAnsiTheme="minorHAnsi" w:cstheme="minorHAnsi"/>
          <w:iCs/>
          <w:sz w:val="22"/>
          <w:szCs w:val="22"/>
        </w:rPr>
        <w:t>34352482861</w:t>
      </w:r>
    </w:p>
    <w:p w14:paraId="26937062" w14:textId="77777777" w:rsidR="0088796F" w:rsidRPr="006F55F0" w:rsidRDefault="0088796F" w:rsidP="0088796F">
      <w:pPr>
        <w:pStyle w:val="BodyText"/>
        <w:numPr>
          <w:ilvl w:val="0"/>
          <w:numId w:val="22"/>
        </w:numPr>
        <w:spacing w:before="120" w:after="120" w:line="276"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Biosoft, obrt za računalno programiranje, Radauševa ulica 5, Zagreb, OIB 45732161695</w:t>
      </w:r>
    </w:p>
    <w:p w14:paraId="014B2391" w14:textId="77777777" w:rsidR="0088796F" w:rsidRPr="006F55F0" w:rsidRDefault="0088796F" w:rsidP="0088796F">
      <w:pPr>
        <w:pStyle w:val="BodyText"/>
        <w:numPr>
          <w:ilvl w:val="0"/>
          <w:numId w:val="22"/>
        </w:numPr>
        <w:spacing w:before="120" w:after="120" w:line="276" w:lineRule="auto"/>
        <w:ind w:left="113" w:right="170" w:firstLine="720"/>
        <w:jc w:val="both"/>
        <w:rPr>
          <w:rFonts w:asciiTheme="minorHAnsi" w:hAnsiTheme="minorHAnsi" w:cstheme="minorHAnsi"/>
          <w:sz w:val="22"/>
          <w:szCs w:val="22"/>
        </w:rPr>
      </w:pPr>
      <w:r w:rsidRPr="006F55F0">
        <w:rPr>
          <w:rFonts w:asciiTheme="minorHAnsi" w:hAnsiTheme="minorHAnsi" w:cstheme="minorHAnsi"/>
          <w:sz w:val="22"/>
          <w:szCs w:val="22"/>
        </w:rPr>
        <w:t>Sport Lily, Carica 3, Odra, Zagreb, OIB 10028250196</w:t>
      </w:r>
    </w:p>
    <w:p w14:paraId="34BD7820" w14:textId="77777777" w:rsidR="00A5442D" w:rsidRPr="006F55F0" w:rsidRDefault="00A5442D" w:rsidP="00A5442D">
      <w:pPr>
        <w:pStyle w:val="BodyText"/>
        <w:spacing w:line="276" w:lineRule="auto"/>
        <w:ind w:left="1232" w:right="506"/>
        <w:jc w:val="both"/>
        <w:rPr>
          <w:rFonts w:asciiTheme="minorHAnsi" w:hAnsiTheme="minorHAnsi" w:cstheme="minorHAnsi"/>
          <w:sz w:val="22"/>
          <w:szCs w:val="22"/>
        </w:rPr>
      </w:pPr>
    </w:p>
    <w:p w14:paraId="1C9C0073" w14:textId="21ECF12A" w:rsidR="00594EDA" w:rsidRPr="006F55F0" w:rsidRDefault="00594EDA" w:rsidP="00CA1157">
      <w:pPr>
        <w:pBdr>
          <w:bottom w:val="single" w:sz="4" w:space="1" w:color="auto"/>
        </w:pBdr>
        <w:shd w:val="clear" w:color="auto" w:fill="BFBFBF" w:themeFill="background1" w:themeFillShade="BF"/>
        <w:spacing w:before="120" w:after="120" w:line="275" w:lineRule="exact"/>
        <w:ind w:left="518" w:right="504"/>
        <w:rPr>
          <w:rFonts w:asciiTheme="minorHAnsi" w:hAnsiTheme="minorHAnsi" w:cstheme="minorHAnsi"/>
          <w:b/>
        </w:rPr>
      </w:pPr>
      <w:r w:rsidRPr="006F55F0">
        <w:rPr>
          <w:rFonts w:asciiTheme="minorHAnsi" w:hAnsiTheme="minorHAnsi" w:cstheme="minorHAnsi"/>
          <w:b/>
        </w:rPr>
        <w:t>2. OPIS PREDMET NABAVE</w:t>
      </w:r>
    </w:p>
    <w:p w14:paraId="0EA60BAB" w14:textId="40205563" w:rsidR="00FF5013" w:rsidRPr="006F55F0" w:rsidRDefault="00FF5013" w:rsidP="00FF5013">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 xml:space="preserve">Predmet nabave je </w:t>
      </w:r>
      <w:r w:rsidR="006F55F0">
        <w:rPr>
          <w:rFonts w:asciiTheme="minorHAnsi" w:hAnsiTheme="minorHAnsi" w:cstheme="minorHAnsi"/>
          <w:bCs/>
          <w:sz w:val="22"/>
          <w:szCs w:val="22"/>
        </w:rPr>
        <w:t>g</w:t>
      </w:r>
      <w:r w:rsidR="006F55F0" w:rsidRPr="006F55F0">
        <w:rPr>
          <w:rFonts w:asciiTheme="minorHAnsi" w:hAnsiTheme="minorHAnsi" w:cstheme="minorHAnsi"/>
          <w:bCs/>
          <w:sz w:val="22"/>
          <w:szCs w:val="22"/>
        </w:rPr>
        <w:t>rađevinsko-obrtnički radovi adaptacije laboratorija</w:t>
      </w:r>
      <w:r w:rsidR="006F55F0">
        <w:rPr>
          <w:rFonts w:asciiTheme="minorHAnsi" w:hAnsiTheme="minorHAnsi" w:cstheme="minorHAnsi"/>
          <w:bCs/>
          <w:sz w:val="22"/>
          <w:szCs w:val="22"/>
        </w:rPr>
        <w:t xml:space="preserve"> za bioinformatiku</w:t>
      </w:r>
      <w:r w:rsidR="006F55F0" w:rsidRPr="006F55F0">
        <w:rPr>
          <w:rFonts w:asciiTheme="minorHAnsi" w:hAnsiTheme="minorHAnsi" w:cstheme="minorHAnsi"/>
          <w:sz w:val="22"/>
          <w:szCs w:val="22"/>
        </w:rPr>
        <w:t xml:space="preserve"> </w:t>
      </w:r>
      <w:r w:rsidR="00E95C9F" w:rsidRPr="006F55F0">
        <w:rPr>
          <w:rFonts w:asciiTheme="minorHAnsi" w:hAnsiTheme="minorHAnsi" w:cstheme="minorHAnsi"/>
          <w:sz w:val="22"/>
          <w:szCs w:val="22"/>
        </w:rPr>
        <w:t>sukladno</w:t>
      </w:r>
      <w:r w:rsidRPr="006F55F0">
        <w:rPr>
          <w:rFonts w:asciiTheme="minorHAnsi" w:hAnsiTheme="minorHAnsi" w:cstheme="minorHAnsi"/>
          <w:sz w:val="22"/>
          <w:szCs w:val="22"/>
        </w:rPr>
        <w:t xml:space="preserve"> ovom Pozivu na dostavu ponuda, Uvjetima nabave i Troškovniku</w:t>
      </w:r>
      <w:r w:rsidR="008576C9" w:rsidRPr="006F55F0">
        <w:rPr>
          <w:rFonts w:asciiTheme="minorHAnsi" w:hAnsiTheme="minorHAnsi" w:cstheme="minorHAnsi"/>
          <w:sz w:val="22"/>
          <w:szCs w:val="22"/>
        </w:rPr>
        <w:t>/Tehničkim specifikacijama</w:t>
      </w:r>
      <w:r w:rsidRPr="006F55F0">
        <w:rPr>
          <w:rFonts w:asciiTheme="minorHAnsi" w:hAnsiTheme="minorHAnsi" w:cstheme="minorHAnsi"/>
          <w:sz w:val="22"/>
          <w:szCs w:val="22"/>
        </w:rPr>
        <w:t>.</w:t>
      </w:r>
    </w:p>
    <w:p w14:paraId="131A5094" w14:textId="5B062CF8" w:rsidR="00FF5013" w:rsidRPr="006F55F0" w:rsidRDefault="00FF5013" w:rsidP="00FF5013">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 xml:space="preserve">Evidencijski broj nabave: </w:t>
      </w:r>
      <w:r w:rsidR="006F55F0">
        <w:rPr>
          <w:rFonts w:asciiTheme="minorHAnsi" w:hAnsiTheme="minorHAnsi" w:cstheme="minorHAnsi"/>
          <w:sz w:val="22"/>
          <w:szCs w:val="22"/>
        </w:rPr>
        <w:t>142</w:t>
      </w:r>
      <w:r w:rsidRPr="006F55F0">
        <w:rPr>
          <w:rFonts w:asciiTheme="minorHAnsi" w:hAnsiTheme="minorHAnsi" w:cstheme="minorHAnsi"/>
          <w:sz w:val="22"/>
          <w:szCs w:val="22"/>
        </w:rPr>
        <w:t>-JED-2026</w:t>
      </w:r>
    </w:p>
    <w:p w14:paraId="7391ECBE" w14:textId="4FD17E27" w:rsidR="00FF5013" w:rsidRPr="006F55F0" w:rsidRDefault="00FF5013" w:rsidP="00FF5013">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 xml:space="preserve">Procijenjena vrijednost nabave: </w:t>
      </w:r>
      <w:r w:rsidR="006F55F0">
        <w:rPr>
          <w:rFonts w:asciiTheme="minorHAnsi" w:hAnsiTheme="minorHAnsi" w:cstheme="minorHAnsi"/>
          <w:sz w:val="22"/>
          <w:szCs w:val="22"/>
        </w:rPr>
        <w:t>28</w:t>
      </w:r>
      <w:r w:rsidRPr="006F55F0">
        <w:rPr>
          <w:rFonts w:asciiTheme="minorHAnsi" w:hAnsiTheme="minorHAnsi" w:cstheme="minorHAnsi"/>
          <w:sz w:val="22"/>
          <w:szCs w:val="22"/>
        </w:rPr>
        <w:t>.000,00 EUR (bez PDV).</w:t>
      </w:r>
    </w:p>
    <w:p w14:paraId="4BA953EC" w14:textId="63DA27A7" w:rsidR="008576C9" w:rsidRPr="006F55F0" w:rsidRDefault="008576C9" w:rsidP="00FF5013">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 xml:space="preserve">Rok izvršenja: </w:t>
      </w:r>
      <w:r w:rsidR="006F55F0">
        <w:rPr>
          <w:rFonts w:asciiTheme="minorHAnsi" w:hAnsiTheme="minorHAnsi" w:cstheme="minorHAnsi"/>
          <w:sz w:val="22"/>
          <w:szCs w:val="22"/>
        </w:rPr>
        <w:t>2 mjeseca</w:t>
      </w:r>
    </w:p>
    <w:p w14:paraId="1A268EDB" w14:textId="53674264" w:rsidR="008F01CE" w:rsidRPr="006F55F0" w:rsidRDefault="0088796F" w:rsidP="008F01CE">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Predmet nabave s</w:t>
      </w:r>
      <w:r w:rsidR="00FF5013" w:rsidRPr="006F55F0">
        <w:rPr>
          <w:rFonts w:asciiTheme="minorHAnsi" w:hAnsiTheme="minorHAnsi" w:cstheme="minorHAnsi"/>
          <w:sz w:val="22"/>
          <w:szCs w:val="22"/>
        </w:rPr>
        <w:t>e sastoji od</w:t>
      </w:r>
      <w:r w:rsidRPr="006F55F0">
        <w:rPr>
          <w:rFonts w:asciiTheme="minorHAnsi" w:hAnsiTheme="minorHAnsi" w:cstheme="minorHAnsi"/>
          <w:sz w:val="22"/>
          <w:szCs w:val="22"/>
        </w:rPr>
        <w:t>:</w:t>
      </w:r>
      <w:r w:rsidR="00531553" w:rsidRPr="006F55F0">
        <w:rPr>
          <w:rFonts w:asciiTheme="minorHAnsi" w:hAnsiTheme="minorHAnsi" w:cstheme="minorHAnsi"/>
          <w:sz w:val="22"/>
          <w:szCs w:val="22"/>
        </w:rPr>
        <w:t xml:space="preserve"> A</w:t>
      </w:r>
      <w:r w:rsidR="008F01CE" w:rsidRPr="006F55F0">
        <w:rPr>
          <w:rFonts w:asciiTheme="minorHAnsi" w:hAnsiTheme="minorHAnsi" w:cstheme="minorHAnsi"/>
          <w:sz w:val="22"/>
          <w:szCs w:val="22"/>
        </w:rPr>
        <w:t xml:space="preserve">daptacije prostora (sukladno s Pravilnikom o jednostavnim građevinama) postojeće građevine obuhvaća nužne građevinske, instalacijske i tehničke prilagodbe kako bi laboratoriji zadovoljili uvjete za prihvat, instalaciju i siguran rad nove znanstvene opreme. </w:t>
      </w:r>
    </w:p>
    <w:p w14:paraId="27212299" w14:textId="5505E070" w:rsidR="008576C9" w:rsidRPr="006F55F0" w:rsidRDefault="008576C9" w:rsidP="008576C9">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Adaptacijom prostora se predviđa adaptacija postojećih laboratorijskih prostora koja uključuje radove bez zahvata u konstrukciju, što prema Pravilniku o jednostavnim građevinama i radovima ne zahtijeva građevinsku dozvolu ni druge upravne akte iz područja gradnje. Radovi će se izvoditi u skladu s važećim tehničkim, sigurnosnim i sanitarnim standardima, kao i propisima iz područja zaštite na radu i zaštite od požara. Budući da se aktivnosti odvijaju u već registriranim laboratorijskim prostorima, nije potrebno ishoditi dodatne okolišne, biosigurnosne ili sanitarne dozvole.</w:t>
      </w:r>
    </w:p>
    <w:p w14:paraId="10C6A56D" w14:textId="03C551B2" w:rsidR="008576C9" w:rsidRPr="006F55F0" w:rsidRDefault="008576C9" w:rsidP="008576C9">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Adaptacija uključuje građevinske radove, elektrotehničke, sanaciju površina, prilagodbu odvodnih i vodnih sustava te osiguranje uvjeta koji su u skladu s važećim Pravilnikom o jednostavnim i drugim građevinama i radovima</w:t>
      </w:r>
      <w:r w:rsidR="00531553" w:rsidRPr="006F55F0">
        <w:rPr>
          <w:rFonts w:asciiTheme="minorHAnsi" w:hAnsiTheme="minorHAnsi" w:cstheme="minorHAnsi"/>
          <w:sz w:val="22"/>
          <w:szCs w:val="22"/>
        </w:rPr>
        <w:t>.</w:t>
      </w:r>
    </w:p>
    <w:p w14:paraId="6FB4D77B" w14:textId="1CA0370A" w:rsidR="00531553" w:rsidRPr="006F55F0" w:rsidRDefault="00531553" w:rsidP="008576C9">
      <w:pPr>
        <w:pStyle w:val="BodyText"/>
        <w:spacing w:line="276" w:lineRule="auto"/>
        <w:ind w:left="512" w:right="506"/>
        <w:jc w:val="both"/>
        <w:rPr>
          <w:rFonts w:asciiTheme="minorHAnsi" w:hAnsiTheme="minorHAnsi" w:cstheme="minorHAnsi"/>
          <w:sz w:val="22"/>
          <w:szCs w:val="22"/>
        </w:rPr>
      </w:pPr>
      <w:r w:rsidRPr="006F55F0">
        <w:rPr>
          <w:rFonts w:asciiTheme="minorHAnsi" w:hAnsiTheme="minorHAnsi" w:cstheme="minorHAnsi"/>
          <w:sz w:val="22"/>
          <w:szCs w:val="22"/>
        </w:rPr>
        <w:t>Opis građevinskih radova adaptacije je naveden u Tehničkim specifikacijama, odnosno Troškovniku koji je prilog ovog Poziva.</w:t>
      </w:r>
    </w:p>
    <w:p w14:paraId="4C066A73" w14:textId="77777777" w:rsidR="00531553" w:rsidRPr="006F55F0" w:rsidRDefault="00531553" w:rsidP="008576C9">
      <w:pPr>
        <w:pStyle w:val="BodyText"/>
        <w:spacing w:line="276" w:lineRule="auto"/>
        <w:ind w:left="512" w:right="506"/>
        <w:jc w:val="both"/>
        <w:rPr>
          <w:rFonts w:asciiTheme="minorHAnsi" w:hAnsiTheme="minorHAnsi" w:cstheme="minorHAnsi"/>
          <w:sz w:val="22"/>
          <w:szCs w:val="22"/>
        </w:rPr>
      </w:pPr>
    </w:p>
    <w:p w14:paraId="3C693826" w14:textId="0A65BD0B" w:rsidR="00594EDA" w:rsidRPr="006F55F0" w:rsidRDefault="00594EDA" w:rsidP="00594EDA">
      <w:pPr>
        <w:pBdr>
          <w:bottom w:val="single" w:sz="4" w:space="1" w:color="auto"/>
        </w:pBdr>
        <w:shd w:val="clear" w:color="auto" w:fill="BFBFBF" w:themeFill="background1" w:themeFillShade="BF"/>
        <w:spacing w:line="275" w:lineRule="exact"/>
        <w:ind w:left="518" w:right="504"/>
        <w:rPr>
          <w:rFonts w:asciiTheme="minorHAnsi" w:hAnsiTheme="minorHAnsi" w:cstheme="minorHAnsi"/>
          <w:b/>
        </w:rPr>
      </w:pPr>
      <w:r w:rsidRPr="006F55F0">
        <w:rPr>
          <w:rFonts w:asciiTheme="minorHAnsi" w:hAnsiTheme="minorHAnsi" w:cstheme="minorHAnsi"/>
          <w:b/>
        </w:rPr>
        <w:t>3. UVJETI NABAVE</w:t>
      </w:r>
    </w:p>
    <w:p w14:paraId="6CD0CA3B" w14:textId="68D3F779" w:rsidR="0033722D" w:rsidRPr="006F55F0" w:rsidRDefault="002116E9">
      <w:pPr>
        <w:pStyle w:val="BodyText"/>
        <w:spacing w:before="90"/>
        <w:ind w:left="512"/>
        <w:rPr>
          <w:rFonts w:asciiTheme="minorHAnsi" w:hAnsiTheme="minorHAnsi" w:cstheme="minorHAnsi"/>
          <w:sz w:val="22"/>
          <w:szCs w:val="22"/>
        </w:rPr>
      </w:pPr>
      <w:r w:rsidRPr="006F55F0">
        <w:rPr>
          <w:rFonts w:asciiTheme="minorHAnsi" w:hAnsiTheme="minorHAnsi" w:cstheme="minorHAnsi"/>
          <w:sz w:val="22"/>
          <w:szCs w:val="22"/>
        </w:rPr>
        <w:t>Vaša</w:t>
      </w:r>
      <w:r w:rsidRPr="006F55F0">
        <w:rPr>
          <w:rFonts w:asciiTheme="minorHAnsi" w:hAnsiTheme="minorHAnsi" w:cstheme="minorHAnsi"/>
          <w:spacing w:val="-3"/>
          <w:sz w:val="22"/>
          <w:szCs w:val="22"/>
        </w:rPr>
        <w:t xml:space="preserve"> </w:t>
      </w:r>
      <w:r w:rsidRPr="006F55F0">
        <w:rPr>
          <w:rFonts w:asciiTheme="minorHAnsi" w:hAnsiTheme="minorHAnsi" w:cstheme="minorHAnsi"/>
          <w:sz w:val="22"/>
          <w:szCs w:val="22"/>
        </w:rPr>
        <w:t>ponuda</w:t>
      </w:r>
      <w:r w:rsidRPr="006F55F0">
        <w:rPr>
          <w:rFonts w:asciiTheme="minorHAnsi" w:hAnsiTheme="minorHAnsi" w:cstheme="minorHAnsi"/>
          <w:spacing w:val="-2"/>
          <w:sz w:val="22"/>
          <w:szCs w:val="22"/>
        </w:rPr>
        <w:t xml:space="preserve"> </w:t>
      </w:r>
      <w:r w:rsidRPr="006F55F0">
        <w:rPr>
          <w:rFonts w:asciiTheme="minorHAnsi" w:hAnsiTheme="minorHAnsi" w:cstheme="minorHAnsi"/>
          <w:sz w:val="22"/>
          <w:szCs w:val="22"/>
        </w:rPr>
        <w:t>treba</w:t>
      </w:r>
      <w:r w:rsidRPr="006F55F0">
        <w:rPr>
          <w:rFonts w:asciiTheme="minorHAnsi" w:hAnsiTheme="minorHAnsi" w:cstheme="minorHAnsi"/>
          <w:spacing w:val="-2"/>
          <w:sz w:val="22"/>
          <w:szCs w:val="22"/>
        </w:rPr>
        <w:t xml:space="preserve"> </w:t>
      </w:r>
      <w:r w:rsidRPr="006F55F0">
        <w:rPr>
          <w:rFonts w:asciiTheme="minorHAnsi" w:hAnsiTheme="minorHAnsi" w:cstheme="minorHAnsi"/>
          <w:sz w:val="22"/>
          <w:szCs w:val="22"/>
        </w:rPr>
        <w:t>ispunjavati</w:t>
      </w:r>
      <w:r w:rsidRPr="006F55F0">
        <w:rPr>
          <w:rFonts w:asciiTheme="minorHAnsi" w:hAnsiTheme="minorHAnsi" w:cstheme="minorHAnsi"/>
          <w:spacing w:val="-2"/>
          <w:sz w:val="22"/>
          <w:szCs w:val="22"/>
        </w:rPr>
        <w:t xml:space="preserve"> </w:t>
      </w:r>
      <w:r w:rsidRPr="006F55F0">
        <w:rPr>
          <w:rFonts w:asciiTheme="minorHAnsi" w:hAnsiTheme="minorHAnsi" w:cstheme="minorHAnsi"/>
          <w:sz w:val="22"/>
          <w:szCs w:val="22"/>
        </w:rPr>
        <w:t>slijedeće</w:t>
      </w:r>
      <w:r w:rsidRPr="006F55F0">
        <w:rPr>
          <w:rFonts w:asciiTheme="minorHAnsi" w:hAnsiTheme="minorHAnsi" w:cstheme="minorHAnsi"/>
          <w:spacing w:val="-2"/>
          <w:sz w:val="22"/>
          <w:szCs w:val="22"/>
        </w:rPr>
        <w:t xml:space="preserve"> </w:t>
      </w:r>
      <w:r w:rsidRPr="006F55F0">
        <w:rPr>
          <w:rFonts w:asciiTheme="minorHAnsi" w:hAnsiTheme="minorHAnsi" w:cstheme="minorHAnsi"/>
          <w:sz w:val="22"/>
          <w:szCs w:val="22"/>
        </w:rPr>
        <w:t>uvjete:</w:t>
      </w:r>
    </w:p>
    <w:p w14:paraId="20EB1B84" w14:textId="04FEF9B3" w:rsidR="0033722D" w:rsidRPr="006F55F0" w:rsidRDefault="002116E9">
      <w:pPr>
        <w:pStyle w:val="ListParagraph"/>
        <w:numPr>
          <w:ilvl w:val="0"/>
          <w:numId w:val="4"/>
        </w:numPr>
        <w:tabs>
          <w:tab w:val="left" w:pos="873"/>
          <w:tab w:val="left" w:pos="874"/>
        </w:tabs>
        <w:spacing w:before="40" w:line="293" w:lineRule="exact"/>
        <w:ind w:hanging="362"/>
        <w:rPr>
          <w:rFonts w:asciiTheme="minorHAnsi" w:hAnsiTheme="minorHAnsi" w:cstheme="minorHAnsi"/>
        </w:rPr>
      </w:pPr>
      <w:r w:rsidRPr="006F55F0">
        <w:rPr>
          <w:rFonts w:asciiTheme="minorHAnsi" w:hAnsiTheme="minorHAnsi" w:cstheme="minorHAnsi"/>
        </w:rPr>
        <w:t>način izvršenja: ugovor</w:t>
      </w:r>
    </w:p>
    <w:p w14:paraId="44BE0193" w14:textId="1F2D908E" w:rsidR="00DB0623" w:rsidRPr="006F55F0" w:rsidRDefault="009F4007" w:rsidP="00DA53E0">
      <w:pPr>
        <w:pStyle w:val="ListParagraph"/>
        <w:numPr>
          <w:ilvl w:val="0"/>
          <w:numId w:val="4"/>
        </w:numPr>
        <w:tabs>
          <w:tab w:val="left" w:pos="873"/>
          <w:tab w:val="left" w:pos="874"/>
        </w:tabs>
        <w:spacing w:before="40" w:line="293" w:lineRule="exact"/>
        <w:ind w:hanging="362"/>
        <w:rPr>
          <w:rFonts w:asciiTheme="minorHAnsi" w:hAnsiTheme="minorHAnsi" w:cstheme="minorHAnsi"/>
        </w:rPr>
      </w:pPr>
      <w:r w:rsidRPr="006F55F0">
        <w:rPr>
          <w:rFonts w:asciiTheme="minorHAnsi" w:hAnsiTheme="minorHAnsi" w:cstheme="minorHAnsi"/>
        </w:rPr>
        <w:t>t</w:t>
      </w:r>
      <w:r w:rsidR="00DB0623" w:rsidRPr="006F55F0">
        <w:rPr>
          <w:rFonts w:asciiTheme="minorHAnsi" w:hAnsiTheme="minorHAnsi" w:cstheme="minorHAnsi"/>
        </w:rPr>
        <w:t>rajanje ugovora:</w:t>
      </w:r>
      <w:r w:rsidR="00DA53E0" w:rsidRPr="006F55F0">
        <w:rPr>
          <w:rFonts w:asciiTheme="minorHAnsi" w:hAnsiTheme="minorHAnsi" w:cstheme="minorHAnsi"/>
        </w:rPr>
        <w:t xml:space="preserve"> stupa na snagu </w:t>
      </w:r>
      <w:r w:rsidR="00B160A7" w:rsidRPr="006F55F0">
        <w:rPr>
          <w:rFonts w:asciiTheme="minorHAnsi" w:hAnsiTheme="minorHAnsi" w:cstheme="minorHAnsi"/>
        </w:rPr>
        <w:t>dan</w:t>
      </w:r>
      <w:r w:rsidR="00DA53E0" w:rsidRPr="006F55F0">
        <w:rPr>
          <w:rFonts w:asciiTheme="minorHAnsi" w:hAnsiTheme="minorHAnsi" w:cstheme="minorHAnsi"/>
        </w:rPr>
        <w:t xml:space="preserve">om </w:t>
      </w:r>
      <w:r w:rsidR="00B160A7" w:rsidRPr="006F55F0">
        <w:rPr>
          <w:rFonts w:asciiTheme="minorHAnsi" w:hAnsiTheme="minorHAnsi" w:cstheme="minorHAnsi"/>
        </w:rPr>
        <w:t>obostranog potpisa</w:t>
      </w:r>
      <w:r w:rsidR="00DA53E0" w:rsidRPr="006F55F0">
        <w:rPr>
          <w:rFonts w:asciiTheme="minorHAnsi" w:hAnsiTheme="minorHAnsi" w:cstheme="minorHAnsi"/>
        </w:rPr>
        <w:t xml:space="preserve"> i traje </w:t>
      </w:r>
      <w:r w:rsidR="006F55F0">
        <w:rPr>
          <w:rFonts w:asciiTheme="minorHAnsi" w:hAnsiTheme="minorHAnsi" w:cstheme="minorHAnsi"/>
        </w:rPr>
        <w:t>2 mjeseca</w:t>
      </w:r>
    </w:p>
    <w:p w14:paraId="5BC1AA9E" w14:textId="79DD7664" w:rsidR="00A5442D" w:rsidRPr="006F55F0" w:rsidRDefault="00A74798" w:rsidP="00DA53E0">
      <w:pPr>
        <w:pStyle w:val="ListParagraph"/>
        <w:numPr>
          <w:ilvl w:val="0"/>
          <w:numId w:val="4"/>
        </w:numPr>
        <w:tabs>
          <w:tab w:val="left" w:pos="873"/>
          <w:tab w:val="left" w:pos="874"/>
        </w:tabs>
        <w:spacing w:before="40" w:line="293" w:lineRule="exact"/>
        <w:ind w:hanging="362"/>
        <w:rPr>
          <w:rFonts w:asciiTheme="minorHAnsi" w:hAnsiTheme="minorHAnsi" w:cstheme="minorHAnsi"/>
        </w:rPr>
      </w:pPr>
      <w:r w:rsidRPr="006F55F0">
        <w:rPr>
          <w:rFonts w:asciiTheme="minorHAnsi" w:hAnsiTheme="minorHAnsi" w:cstheme="minorHAnsi"/>
        </w:rPr>
        <w:t xml:space="preserve">količina predmet nabave: </w:t>
      </w:r>
      <w:r w:rsidR="00A5442D" w:rsidRPr="006F55F0">
        <w:rPr>
          <w:rFonts w:asciiTheme="minorHAnsi" w:hAnsiTheme="minorHAnsi" w:cstheme="minorHAnsi"/>
        </w:rPr>
        <w:t xml:space="preserve">Naručitelj je u predmetnom postupku nabave odredio </w:t>
      </w:r>
      <w:r w:rsidR="00803142" w:rsidRPr="006F55F0">
        <w:rPr>
          <w:rFonts w:asciiTheme="minorHAnsi" w:hAnsiTheme="minorHAnsi" w:cstheme="minorHAnsi"/>
        </w:rPr>
        <w:t>okvirnu</w:t>
      </w:r>
      <w:r w:rsidR="00A5442D" w:rsidRPr="006F55F0">
        <w:rPr>
          <w:rFonts w:asciiTheme="minorHAnsi" w:hAnsiTheme="minorHAnsi" w:cstheme="minorHAnsi"/>
        </w:rPr>
        <w:t xml:space="preserve"> količinu predmeta nabave</w:t>
      </w:r>
      <w:r w:rsidR="00803142" w:rsidRPr="006F55F0">
        <w:rPr>
          <w:rFonts w:asciiTheme="minorHAnsi" w:hAnsiTheme="minorHAnsi" w:cstheme="minorHAnsi"/>
        </w:rPr>
        <w:t xml:space="preserve"> sukladno Troškovniku</w:t>
      </w:r>
    </w:p>
    <w:p w14:paraId="25962C2A" w14:textId="58F57F25" w:rsidR="0033722D" w:rsidRPr="006F55F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6F55F0">
        <w:rPr>
          <w:rFonts w:asciiTheme="minorHAnsi" w:hAnsiTheme="minorHAnsi" w:cstheme="minorHAnsi"/>
        </w:rPr>
        <w:t>rok</w:t>
      </w:r>
      <w:r w:rsidRPr="006F55F0">
        <w:rPr>
          <w:rFonts w:asciiTheme="minorHAnsi" w:hAnsiTheme="minorHAnsi" w:cstheme="minorHAnsi"/>
          <w:spacing w:val="-1"/>
        </w:rPr>
        <w:t xml:space="preserve"> </w:t>
      </w:r>
      <w:r w:rsidRPr="006F55F0">
        <w:rPr>
          <w:rFonts w:asciiTheme="minorHAnsi" w:hAnsiTheme="minorHAnsi" w:cstheme="minorHAnsi"/>
        </w:rPr>
        <w:t>valjanosti</w:t>
      </w:r>
      <w:r w:rsidRPr="006F55F0">
        <w:rPr>
          <w:rFonts w:asciiTheme="minorHAnsi" w:hAnsiTheme="minorHAnsi" w:cstheme="minorHAnsi"/>
          <w:spacing w:val="-1"/>
        </w:rPr>
        <w:t xml:space="preserve"> </w:t>
      </w:r>
      <w:r w:rsidR="003A7FC0" w:rsidRPr="006F55F0">
        <w:rPr>
          <w:rFonts w:asciiTheme="minorHAnsi" w:hAnsiTheme="minorHAnsi" w:cstheme="minorHAnsi"/>
        </w:rPr>
        <w:t xml:space="preserve">ponude: </w:t>
      </w:r>
      <w:r w:rsidR="00803142" w:rsidRPr="006F55F0">
        <w:rPr>
          <w:rFonts w:asciiTheme="minorHAnsi" w:hAnsiTheme="minorHAnsi" w:cstheme="minorHAnsi"/>
        </w:rPr>
        <w:t>3</w:t>
      </w:r>
      <w:r w:rsidRPr="006F55F0">
        <w:rPr>
          <w:rFonts w:asciiTheme="minorHAnsi" w:hAnsiTheme="minorHAnsi" w:cstheme="minorHAnsi"/>
        </w:rPr>
        <w:t>0</w:t>
      </w:r>
      <w:r w:rsidRPr="006F55F0">
        <w:rPr>
          <w:rFonts w:asciiTheme="minorHAnsi" w:hAnsiTheme="minorHAnsi" w:cstheme="minorHAnsi"/>
          <w:spacing w:val="-1"/>
        </w:rPr>
        <w:t xml:space="preserve"> </w:t>
      </w:r>
      <w:r w:rsidRPr="006F55F0">
        <w:rPr>
          <w:rFonts w:asciiTheme="minorHAnsi" w:hAnsiTheme="minorHAnsi" w:cstheme="minorHAnsi"/>
        </w:rPr>
        <w:t>dana</w:t>
      </w:r>
      <w:r w:rsidRPr="006F55F0">
        <w:rPr>
          <w:rFonts w:asciiTheme="minorHAnsi" w:hAnsiTheme="minorHAnsi" w:cstheme="minorHAnsi"/>
          <w:spacing w:val="-1"/>
        </w:rPr>
        <w:t xml:space="preserve"> </w:t>
      </w:r>
      <w:r w:rsidRPr="006F55F0">
        <w:rPr>
          <w:rFonts w:asciiTheme="minorHAnsi" w:hAnsiTheme="minorHAnsi" w:cstheme="minorHAnsi"/>
        </w:rPr>
        <w:t>od</w:t>
      </w:r>
      <w:r w:rsidRPr="006F55F0">
        <w:rPr>
          <w:rFonts w:asciiTheme="minorHAnsi" w:hAnsiTheme="minorHAnsi" w:cstheme="minorHAnsi"/>
          <w:spacing w:val="-1"/>
        </w:rPr>
        <w:t xml:space="preserve"> </w:t>
      </w:r>
      <w:r w:rsidRPr="006F55F0">
        <w:rPr>
          <w:rFonts w:asciiTheme="minorHAnsi" w:hAnsiTheme="minorHAnsi" w:cstheme="minorHAnsi"/>
        </w:rPr>
        <w:t>dana</w:t>
      </w:r>
      <w:r w:rsidRPr="006F55F0">
        <w:rPr>
          <w:rFonts w:asciiTheme="minorHAnsi" w:hAnsiTheme="minorHAnsi" w:cstheme="minorHAnsi"/>
          <w:spacing w:val="-1"/>
        </w:rPr>
        <w:t xml:space="preserve"> </w:t>
      </w:r>
      <w:r w:rsidR="00803142" w:rsidRPr="006F55F0">
        <w:rPr>
          <w:rFonts w:asciiTheme="minorHAnsi" w:hAnsiTheme="minorHAnsi" w:cstheme="minorHAnsi"/>
        </w:rPr>
        <w:t>roka za dostavu</w:t>
      </w:r>
      <w:r w:rsidRPr="006F55F0">
        <w:rPr>
          <w:rFonts w:asciiTheme="minorHAnsi" w:hAnsiTheme="minorHAnsi" w:cstheme="minorHAnsi"/>
        </w:rPr>
        <w:t xml:space="preserve"> ponude</w:t>
      </w:r>
    </w:p>
    <w:p w14:paraId="4D90ABB3" w14:textId="6EA57D50" w:rsidR="0067344A" w:rsidRPr="006F55F0" w:rsidRDefault="003A7FC0" w:rsidP="003A7FC0">
      <w:pPr>
        <w:pStyle w:val="ListParagraph"/>
        <w:numPr>
          <w:ilvl w:val="0"/>
          <w:numId w:val="4"/>
        </w:numPr>
        <w:tabs>
          <w:tab w:val="left" w:pos="874"/>
        </w:tabs>
        <w:spacing w:before="1"/>
        <w:ind w:right="507"/>
        <w:jc w:val="both"/>
        <w:rPr>
          <w:rFonts w:asciiTheme="minorHAnsi" w:hAnsiTheme="minorHAnsi" w:cstheme="minorHAnsi"/>
        </w:rPr>
      </w:pPr>
      <w:r w:rsidRPr="006F55F0">
        <w:rPr>
          <w:rFonts w:asciiTheme="minorHAnsi" w:hAnsiTheme="minorHAnsi" w:cstheme="minorHAnsi"/>
        </w:rPr>
        <w:t xml:space="preserve">mjesto </w:t>
      </w:r>
      <w:r w:rsidR="00803142" w:rsidRPr="006F55F0">
        <w:rPr>
          <w:rFonts w:asciiTheme="minorHAnsi" w:hAnsiTheme="minorHAnsi" w:cstheme="minorHAnsi"/>
        </w:rPr>
        <w:t>izvršenja radova</w:t>
      </w:r>
      <w:r w:rsidRPr="006F55F0">
        <w:rPr>
          <w:rFonts w:asciiTheme="minorHAnsi" w:hAnsiTheme="minorHAnsi" w:cstheme="minorHAnsi"/>
        </w:rPr>
        <w:t xml:space="preserve">: </w:t>
      </w:r>
      <w:r w:rsidR="002116E9" w:rsidRPr="006F55F0">
        <w:rPr>
          <w:rFonts w:asciiTheme="minorHAnsi" w:hAnsiTheme="minorHAnsi" w:cstheme="minorHAnsi"/>
        </w:rPr>
        <w:t>Sveučilišta u Zagrebu</w:t>
      </w:r>
      <w:r w:rsidR="005C635D" w:rsidRPr="006F55F0">
        <w:rPr>
          <w:rFonts w:asciiTheme="minorHAnsi" w:hAnsiTheme="minorHAnsi" w:cstheme="minorHAnsi"/>
        </w:rPr>
        <w:t xml:space="preserve"> Prehrambeno-biotehnološki fakultet,</w:t>
      </w:r>
      <w:r w:rsidRPr="006F55F0">
        <w:rPr>
          <w:rFonts w:asciiTheme="minorHAnsi" w:hAnsiTheme="minorHAnsi" w:cstheme="minorHAnsi"/>
        </w:rPr>
        <w:t xml:space="preserve"> Pierottijeva 6, </w:t>
      </w:r>
      <w:r w:rsidR="002116E9" w:rsidRPr="006F55F0">
        <w:rPr>
          <w:rFonts w:asciiTheme="minorHAnsi" w:hAnsiTheme="minorHAnsi" w:cstheme="minorHAnsi"/>
        </w:rPr>
        <w:t>Zagreb</w:t>
      </w:r>
      <w:r w:rsidR="00DA53E0" w:rsidRPr="006F55F0">
        <w:rPr>
          <w:rFonts w:asciiTheme="minorHAnsi" w:hAnsiTheme="minorHAnsi" w:cstheme="minorHAnsi"/>
        </w:rPr>
        <w:t xml:space="preserve"> </w:t>
      </w:r>
    </w:p>
    <w:p w14:paraId="591F9DFA" w14:textId="740BC8D5" w:rsidR="0033722D" w:rsidRPr="006F55F0" w:rsidRDefault="002116E9" w:rsidP="003A7FC0">
      <w:pPr>
        <w:pStyle w:val="ListParagraph"/>
        <w:numPr>
          <w:ilvl w:val="0"/>
          <w:numId w:val="4"/>
        </w:numPr>
        <w:tabs>
          <w:tab w:val="left" w:pos="874"/>
        </w:tabs>
        <w:spacing w:before="1"/>
        <w:ind w:right="507"/>
        <w:jc w:val="both"/>
        <w:rPr>
          <w:rFonts w:asciiTheme="minorHAnsi" w:hAnsiTheme="minorHAnsi" w:cstheme="minorHAnsi"/>
        </w:rPr>
      </w:pPr>
      <w:r w:rsidRPr="006F55F0">
        <w:rPr>
          <w:rFonts w:asciiTheme="minorHAnsi" w:hAnsiTheme="minorHAnsi" w:cstheme="minorHAnsi"/>
        </w:rPr>
        <w:t>rok, način i uvjeti plaćanja:</w:t>
      </w:r>
      <w:r w:rsidR="00FF1333" w:rsidRPr="006F55F0">
        <w:rPr>
          <w:rFonts w:asciiTheme="minorHAnsi" w:hAnsiTheme="minorHAnsi" w:cstheme="minorHAnsi"/>
        </w:rPr>
        <w:t xml:space="preserve"> </w:t>
      </w:r>
      <w:r w:rsidRPr="006F55F0">
        <w:rPr>
          <w:rFonts w:asciiTheme="minorHAnsi" w:hAnsiTheme="minorHAnsi" w:cstheme="minorHAnsi"/>
        </w:rPr>
        <w:t xml:space="preserve">plaćanje se obavlja u roku od </w:t>
      </w:r>
      <w:r w:rsidR="0071142A" w:rsidRPr="006F55F0">
        <w:rPr>
          <w:rFonts w:asciiTheme="minorHAnsi" w:hAnsiTheme="minorHAnsi" w:cstheme="minorHAnsi"/>
        </w:rPr>
        <w:t>3</w:t>
      </w:r>
      <w:r w:rsidRPr="006F55F0">
        <w:rPr>
          <w:rFonts w:asciiTheme="minorHAnsi" w:hAnsiTheme="minorHAnsi" w:cstheme="minorHAnsi"/>
        </w:rPr>
        <w:t>0 dana od</w:t>
      </w:r>
      <w:r w:rsidRPr="006F55F0">
        <w:rPr>
          <w:rFonts w:asciiTheme="minorHAnsi" w:hAnsiTheme="minorHAnsi" w:cstheme="minorHAnsi"/>
          <w:spacing w:val="1"/>
        </w:rPr>
        <w:t xml:space="preserve"> </w:t>
      </w:r>
      <w:r w:rsidRPr="006F55F0">
        <w:rPr>
          <w:rFonts w:asciiTheme="minorHAnsi" w:hAnsiTheme="minorHAnsi" w:cstheme="minorHAnsi"/>
        </w:rPr>
        <w:t>dana</w:t>
      </w:r>
      <w:r w:rsidRPr="006F55F0">
        <w:rPr>
          <w:rFonts w:asciiTheme="minorHAnsi" w:hAnsiTheme="minorHAnsi" w:cstheme="minorHAnsi"/>
          <w:spacing w:val="-5"/>
        </w:rPr>
        <w:t xml:space="preserve"> </w:t>
      </w:r>
      <w:r w:rsidRPr="006F55F0">
        <w:rPr>
          <w:rFonts w:asciiTheme="minorHAnsi" w:hAnsiTheme="minorHAnsi" w:cstheme="minorHAnsi"/>
        </w:rPr>
        <w:t>primitka</w:t>
      </w:r>
      <w:r w:rsidRPr="006F55F0">
        <w:rPr>
          <w:rFonts w:asciiTheme="minorHAnsi" w:hAnsiTheme="minorHAnsi" w:cstheme="minorHAnsi"/>
          <w:spacing w:val="-3"/>
        </w:rPr>
        <w:t xml:space="preserve"> </w:t>
      </w:r>
      <w:r w:rsidRPr="006F55F0">
        <w:rPr>
          <w:rFonts w:asciiTheme="minorHAnsi" w:hAnsiTheme="minorHAnsi" w:cstheme="minorHAnsi"/>
        </w:rPr>
        <w:t>valjanog</w:t>
      </w:r>
      <w:r w:rsidRPr="006F55F0">
        <w:rPr>
          <w:rFonts w:asciiTheme="minorHAnsi" w:hAnsiTheme="minorHAnsi" w:cstheme="minorHAnsi"/>
          <w:spacing w:val="-13"/>
        </w:rPr>
        <w:t xml:space="preserve"> </w:t>
      </w:r>
      <w:r w:rsidRPr="006F55F0">
        <w:rPr>
          <w:rFonts w:asciiTheme="minorHAnsi" w:hAnsiTheme="minorHAnsi" w:cstheme="minorHAnsi"/>
        </w:rPr>
        <w:t>elektroničkog</w:t>
      </w:r>
      <w:r w:rsidRPr="006F55F0">
        <w:rPr>
          <w:rFonts w:asciiTheme="minorHAnsi" w:hAnsiTheme="minorHAnsi" w:cstheme="minorHAnsi"/>
          <w:spacing w:val="-6"/>
        </w:rPr>
        <w:t xml:space="preserve"> </w:t>
      </w:r>
      <w:r w:rsidRPr="006F55F0">
        <w:rPr>
          <w:rFonts w:asciiTheme="minorHAnsi" w:hAnsiTheme="minorHAnsi" w:cstheme="minorHAnsi"/>
        </w:rPr>
        <w:t>računa</w:t>
      </w:r>
      <w:r w:rsidRPr="006F55F0">
        <w:rPr>
          <w:rFonts w:asciiTheme="minorHAnsi" w:hAnsiTheme="minorHAnsi" w:cstheme="minorHAnsi"/>
          <w:spacing w:val="-4"/>
        </w:rPr>
        <w:t xml:space="preserve"> </w:t>
      </w:r>
      <w:r w:rsidRPr="006F55F0">
        <w:rPr>
          <w:rFonts w:asciiTheme="minorHAnsi" w:hAnsiTheme="minorHAnsi" w:cstheme="minorHAnsi"/>
        </w:rPr>
        <w:t>s</w:t>
      </w:r>
      <w:r w:rsidRPr="006F55F0">
        <w:rPr>
          <w:rFonts w:asciiTheme="minorHAnsi" w:hAnsiTheme="minorHAnsi" w:cstheme="minorHAnsi"/>
          <w:spacing w:val="-3"/>
        </w:rPr>
        <w:t xml:space="preserve"> </w:t>
      </w:r>
      <w:r w:rsidRPr="006F55F0">
        <w:rPr>
          <w:rFonts w:asciiTheme="minorHAnsi" w:hAnsiTheme="minorHAnsi" w:cstheme="minorHAnsi"/>
        </w:rPr>
        <w:t>naznakom</w:t>
      </w:r>
      <w:r w:rsidRPr="006F55F0">
        <w:rPr>
          <w:rFonts w:asciiTheme="minorHAnsi" w:hAnsiTheme="minorHAnsi" w:cstheme="minorHAnsi"/>
          <w:spacing w:val="-2"/>
        </w:rPr>
        <w:t xml:space="preserve"> </w:t>
      </w:r>
      <w:r w:rsidRPr="006F55F0">
        <w:rPr>
          <w:rFonts w:asciiTheme="minorHAnsi" w:hAnsiTheme="minorHAnsi" w:cstheme="minorHAnsi"/>
        </w:rPr>
        <w:t>naziva</w:t>
      </w:r>
      <w:r w:rsidRPr="006F55F0">
        <w:rPr>
          <w:rFonts w:asciiTheme="minorHAnsi" w:hAnsiTheme="minorHAnsi" w:cstheme="minorHAnsi"/>
          <w:spacing w:val="-4"/>
        </w:rPr>
        <w:t xml:space="preserve"> </w:t>
      </w:r>
      <w:r w:rsidRPr="006F55F0">
        <w:rPr>
          <w:rFonts w:asciiTheme="minorHAnsi" w:hAnsiTheme="minorHAnsi" w:cstheme="minorHAnsi"/>
        </w:rPr>
        <w:t>i</w:t>
      </w:r>
      <w:r w:rsidRPr="006F55F0">
        <w:rPr>
          <w:rFonts w:asciiTheme="minorHAnsi" w:hAnsiTheme="minorHAnsi" w:cstheme="minorHAnsi"/>
          <w:spacing w:val="-2"/>
        </w:rPr>
        <w:t xml:space="preserve"> </w:t>
      </w:r>
      <w:r w:rsidRPr="006F55F0">
        <w:rPr>
          <w:rFonts w:asciiTheme="minorHAnsi" w:hAnsiTheme="minorHAnsi" w:cstheme="minorHAnsi"/>
        </w:rPr>
        <w:t>broja</w:t>
      </w:r>
      <w:r w:rsidRPr="006F55F0">
        <w:rPr>
          <w:rFonts w:asciiTheme="minorHAnsi" w:hAnsiTheme="minorHAnsi" w:cstheme="minorHAnsi"/>
          <w:spacing w:val="-2"/>
        </w:rPr>
        <w:t xml:space="preserve"> </w:t>
      </w:r>
      <w:r w:rsidR="00A74798" w:rsidRPr="006F55F0">
        <w:rPr>
          <w:rFonts w:asciiTheme="minorHAnsi" w:hAnsiTheme="minorHAnsi" w:cstheme="minorHAnsi"/>
        </w:rPr>
        <w:t>ugovora</w:t>
      </w:r>
      <w:r w:rsidRPr="006F55F0">
        <w:rPr>
          <w:rFonts w:asciiTheme="minorHAnsi" w:hAnsiTheme="minorHAnsi" w:cstheme="minorHAnsi"/>
        </w:rPr>
        <w:t>;</w:t>
      </w:r>
      <w:r w:rsidRPr="006F55F0">
        <w:rPr>
          <w:rFonts w:asciiTheme="minorHAnsi" w:hAnsiTheme="minorHAnsi" w:cstheme="minorHAnsi"/>
          <w:spacing w:val="-12"/>
        </w:rPr>
        <w:t xml:space="preserve"> </w:t>
      </w:r>
      <w:r w:rsidRPr="006F55F0">
        <w:rPr>
          <w:rFonts w:asciiTheme="minorHAnsi" w:hAnsiTheme="minorHAnsi" w:cstheme="minorHAnsi"/>
        </w:rPr>
        <w:t>elektronički</w:t>
      </w:r>
      <w:r w:rsidR="00DC202F" w:rsidRPr="006F55F0">
        <w:rPr>
          <w:rFonts w:asciiTheme="minorHAnsi" w:hAnsiTheme="minorHAnsi" w:cstheme="minorHAnsi"/>
        </w:rPr>
        <w:t xml:space="preserve"> </w:t>
      </w:r>
      <w:r w:rsidRPr="006F55F0">
        <w:rPr>
          <w:rFonts w:asciiTheme="minorHAnsi" w:hAnsiTheme="minorHAnsi" w:cstheme="minorHAnsi"/>
          <w:spacing w:val="-58"/>
        </w:rPr>
        <w:t xml:space="preserve"> </w:t>
      </w:r>
      <w:r w:rsidRPr="006F55F0">
        <w:rPr>
          <w:rFonts w:asciiTheme="minorHAnsi" w:hAnsiTheme="minorHAnsi" w:cstheme="minorHAnsi"/>
        </w:rPr>
        <w:t>račun se ispostavlja Naručitelju sukladno odredbama Zakona o izdavanju elektroničkog računa u</w:t>
      </w:r>
      <w:r w:rsidRPr="006F55F0">
        <w:rPr>
          <w:rFonts w:asciiTheme="minorHAnsi" w:hAnsiTheme="minorHAnsi" w:cstheme="minorHAnsi"/>
          <w:spacing w:val="1"/>
        </w:rPr>
        <w:t xml:space="preserve"> </w:t>
      </w:r>
      <w:r w:rsidRPr="006F55F0">
        <w:rPr>
          <w:rFonts w:asciiTheme="minorHAnsi" w:hAnsiTheme="minorHAnsi" w:cstheme="minorHAnsi"/>
        </w:rPr>
        <w:t>javnoj</w:t>
      </w:r>
      <w:r w:rsidRPr="006F55F0">
        <w:rPr>
          <w:rFonts w:asciiTheme="minorHAnsi" w:hAnsiTheme="minorHAnsi" w:cstheme="minorHAnsi"/>
          <w:spacing w:val="1"/>
        </w:rPr>
        <w:t xml:space="preserve"> </w:t>
      </w:r>
      <w:r w:rsidRPr="006F55F0">
        <w:rPr>
          <w:rFonts w:asciiTheme="minorHAnsi" w:hAnsiTheme="minorHAnsi" w:cstheme="minorHAnsi"/>
        </w:rPr>
        <w:t>nabavi</w:t>
      </w:r>
      <w:r w:rsidRPr="006F55F0">
        <w:rPr>
          <w:rFonts w:asciiTheme="minorHAnsi" w:hAnsiTheme="minorHAnsi" w:cstheme="minorHAnsi"/>
          <w:spacing w:val="1"/>
        </w:rPr>
        <w:t xml:space="preserve"> </w:t>
      </w:r>
      <w:r w:rsidRPr="006F55F0">
        <w:rPr>
          <w:rFonts w:asciiTheme="minorHAnsi" w:hAnsiTheme="minorHAnsi" w:cstheme="minorHAnsi"/>
        </w:rPr>
        <w:t>(NN</w:t>
      </w:r>
      <w:r w:rsidRPr="006F55F0">
        <w:rPr>
          <w:rFonts w:asciiTheme="minorHAnsi" w:hAnsiTheme="minorHAnsi" w:cstheme="minorHAnsi"/>
          <w:spacing w:val="1"/>
        </w:rPr>
        <w:t xml:space="preserve"> </w:t>
      </w:r>
      <w:r w:rsidRPr="006F55F0">
        <w:rPr>
          <w:rFonts w:asciiTheme="minorHAnsi" w:hAnsiTheme="minorHAnsi" w:cstheme="minorHAnsi"/>
        </w:rPr>
        <w:t>94/2018)</w:t>
      </w:r>
      <w:r w:rsidR="0071142A" w:rsidRPr="006F55F0">
        <w:rPr>
          <w:rFonts w:asciiTheme="minorHAnsi" w:hAnsiTheme="minorHAnsi" w:cstheme="minorHAnsi"/>
        </w:rPr>
        <w:t xml:space="preserve">. Naručitelj će ugovoreni iznos platiti </w:t>
      </w:r>
      <w:r w:rsidR="00ED68CB" w:rsidRPr="006F55F0">
        <w:rPr>
          <w:rFonts w:asciiTheme="minorHAnsi" w:hAnsiTheme="minorHAnsi" w:cstheme="minorHAnsi"/>
        </w:rPr>
        <w:t>na način koji će biti definiran ugovorom.</w:t>
      </w:r>
    </w:p>
    <w:p w14:paraId="2CFC69D8" w14:textId="16D3FE36" w:rsidR="0033722D" w:rsidRPr="006F55F0" w:rsidRDefault="002116E9"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u cijenu ponude bez PDV uračunavaju se svi troškovi i popusti ponuditelja</w:t>
      </w:r>
    </w:p>
    <w:p w14:paraId="6A755E21" w14:textId="72662D34" w:rsidR="0033722D" w:rsidRPr="006F55F0" w:rsidRDefault="002116E9"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lastRenderedPageBreak/>
        <w:t>cijenu ponude potrebno je prikazati na način da se iskaže redom: cijena ponude bez PDV, iznos</w:t>
      </w:r>
      <w:r w:rsidR="00DC202F" w:rsidRPr="006F55F0">
        <w:rPr>
          <w:rFonts w:asciiTheme="minorHAnsi" w:hAnsiTheme="minorHAnsi" w:cstheme="minorHAnsi"/>
        </w:rPr>
        <w:t xml:space="preserve"> </w:t>
      </w:r>
      <w:r w:rsidRPr="006F55F0">
        <w:rPr>
          <w:rFonts w:asciiTheme="minorHAnsi" w:hAnsiTheme="minorHAnsi" w:cstheme="minorHAnsi"/>
        </w:rPr>
        <w:t>PDV, te cijena ponude sa PDV</w:t>
      </w:r>
    </w:p>
    <w:p w14:paraId="33A90FF3" w14:textId="6702BA78" w:rsidR="0033722D" w:rsidRPr="006F55F0" w:rsidRDefault="002116E9"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cijena ponude iskazuje se na Ponudbenom listu i Troškovniku ovog Poziva na dostavu ponude</w:t>
      </w:r>
    </w:p>
    <w:p w14:paraId="77D5AFB2" w14:textId="56B55207" w:rsidR="0033722D" w:rsidRPr="006F55F0" w:rsidRDefault="00803142"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 xml:space="preserve">jedinična </w:t>
      </w:r>
      <w:r w:rsidR="00B9512E" w:rsidRPr="006F55F0">
        <w:rPr>
          <w:rFonts w:asciiTheme="minorHAnsi" w:hAnsiTheme="minorHAnsi" w:cstheme="minorHAnsi"/>
        </w:rPr>
        <w:t xml:space="preserve">cijena </w:t>
      </w:r>
      <w:r w:rsidRPr="006F55F0">
        <w:rPr>
          <w:rFonts w:asciiTheme="minorHAnsi" w:hAnsiTheme="minorHAnsi" w:cstheme="minorHAnsi"/>
        </w:rPr>
        <w:t xml:space="preserve">pojedine </w:t>
      </w:r>
      <w:r w:rsidR="002116E9" w:rsidRPr="006F55F0">
        <w:rPr>
          <w:rFonts w:asciiTheme="minorHAnsi" w:hAnsiTheme="minorHAnsi" w:cstheme="minorHAnsi"/>
        </w:rPr>
        <w:t>stavk</w:t>
      </w:r>
      <w:r w:rsidR="00DC202F" w:rsidRPr="006F55F0">
        <w:rPr>
          <w:rFonts w:asciiTheme="minorHAnsi" w:hAnsiTheme="minorHAnsi" w:cstheme="minorHAnsi"/>
        </w:rPr>
        <w:t>e</w:t>
      </w:r>
      <w:r w:rsidR="002116E9" w:rsidRPr="006F55F0">
        <w:rPr>
          <w:rFonts w:asciiTheme="minorHAnsi" w:hAnsiTheme="minorHAnsi" w:cstheme="minorHAnsi"/>
        </w:rPr>
        <w:t xml:space="preserve"> iz </w:t>
      </w:r>
      <w:r w:rsidRPr="006F55F0">
        <w:rPr>
          <w:rFonts w:asciiTheme="minorHAnsi" w:hAnsiTheme="minorHAnsi" w:cstheme="minorHAnsi"/>
        </w:rPr>
        <w:t>Troškovnika/</w:t>
      </w:r>
      <w:r w:rsidR="002116E9" w:rsidRPr="006F55F0">
        <w:rPr>
          <w:rFonts w:asciiTheme="minorHAnsi" w:hAnsiTheme="minorHAnsi" w:cstheme="minorHAnsi"/>
        </w:rPr>
        <w:t xml:space="preserve">ponude </w:t>
      </w:r>
      <w:r w:rsidR="00DC202F" w:rsidRPr="006F55F0">
        <w:rPr>
          <w:rFonts w:asciiTheme="minorHAnsi" w:hAnsiTheme="minorHAnsi" w:cstheme="minorHAnsi"/>
        </w:rPr>
        <w:t>je</w:t>
      </w:r>
      <w:r w:rsidR="002116E9" w:rsidRPr="006F55F0">
        <w:rPr>
          <w:rFonts w:asciiTheme="minorHAnsi" w:hAnsiTheme="minorHAnsi" w:cstheme="minorHAnsi"/>
        </w:rPr>
        <w:t xml:space="preserve"> konačn</w:t>
      </w:r>
      <w:r w:rsidR="00DC202F" w:rsidRPr="006F55F0">
        <w:rPr>
          <w:rFonts w:asciiTheme="minorHAnsi" w:hAnsiTheme="minorHAnsi" w:cstheme="minorHAnsi"/>
        </w:rPr>
        <w:t>a</w:t>
      </w:r>
      <w:r w:rsidR="002116E9" w:rsidRPr="006F55F0">
        <w:rPr>
          <w:rFonts w:asciiTheme="minorHAnsi" w:hAnsiTheme="minorHAnsi" w:cstheme="minorHAnsi"/>
        </w:rPr>
        <w:t xml:space="preserve"> i nepromjenjiv</w:t>
      </w:r>
      <w:r w:rsidR="00DC202F" w:rsidRPr="006F55F0">
        <w:rPr>
          <w:rFonts w:asciiTheme="minorHAnsi" w:hAnsiTheme="minorHAnsi" w:cstheme="minorHAnsi"/>
        </w:rPr>
        <w:t>a</w:t>
      </w:r>
      <w:r w:rsidR="002116E9" w:rsidRPr="006F55F0">
        <w:rPr>
          <w:rFonts w:asciiTheme="minorHAnsi" w:hAnsiTheme="minorHAnsi" w:cstheme="minorHAnsi"/>
        </w:rPr>
        <w:t xml:space="preserve"> za sve vrijeme trajanja ugovora</w:t>
      </w:r>
    </w:p>
    <w:p w14:paraId="7F2EBEEB" w14:textId="5D8E32FB" w:rsidR="003E606B" w:rsidRPr="006F55F0" w:rsidRDefault="002116E9"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kriterij odabira ponuda (uz obvezu ispunjavanja svih gore navedenih uvjeta i zahtjeva):</w:t>
      </w:r>
      <w:r w:rsidR="00B9512E" w:rsidRPr="006F55F0">
        <w:rPr>
          <w:rFonts w:asciiTheme="minorHAnsi" w:hAnsiTheme="minorHAnsi" w:cstheme="minorHAnsi"/>
        </w:rPr>
        <w:t xml:space="preserve"> </w:t>
      </w:r>
      <w:r w:rsidR="00A5442D" w:rsidRPr="006F55F0">
        <w:rPr>
          <w:rFonts w:asciiTheme="minorHAnsi" w:hAnsiTheme="minorHAnsi" w:cstheme="minorHAnsi"/>
        </w:rPr>
        <w:t>najniža cijena</w:t>
      </w:r>
    </w:p>
    <w:p w14:paraId="5954341F" w14:textId="77777777" w:rsidR="003E606B" w:rsidRPr="006F55F0" w:rsidRDefault="003E606B"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Odluka o odabiru/poništenju: Naručitelj će Odluku o odabiru/poništenju, s preslikom Zapisnika o pregledu i ocjeni ponuda, poslati e-mailom, u roku od 30 dana od isteka roka za dostavu ponuda</w:t>
      </w:r>
    </w:p>
    <w:p w14:paraId="0544B9F1" w14:textId="77777777" w:rsidR="003E606B" w:rsidRPr="006F55F0" w:rsidRDefault="003E606B"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 xml:space="preserve">Naručitelj zadržava pravo poništenja postupka jednostavne nabave, prije ili nakon roka za dostavu ponuda bez posebnog pisanog obrazloženja. </w:t>
      </w:r>
    </w:p>
    <w:p w14:paraId="4FB00272" w14:textId="77777777" w:rsidR="003E606B" w:rsidRPr="006F55F0" w:rsidRDefault="003E606B"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Na odluku o odabiru/ poništenju u postupcima jednostavne nabave nije dopuštena žalba</w:t>
      </w:r>
    </w:p>
    <w:p w14:paraId="44F98654" w14:textId="54BE7A71" w:rsidR="0033722D" w:rsidRPr="006F55F0" w:rsidRDefault="002116E9" w:rsidP="00A5442D">
      <w:pPr>
        <w:pStyle w:val="ListParagraph"/>
        <w:numPr>
          <w:ilvl w:val="0"/>
          <w:numId w:val="4"/>
        </w:numPr>
        <w:spacing w:before="1"/>
        <w:ind w:right="507"/>
        <w:jc w:val="both"/>
        <w:rPr>
          <w:rFonts w:asciiTheme="minorHAnsi" w:hAnsiTheme="minorHAnsi" w:cstheme="minorHAnsi"/>
        </w:rPr>
      </w:pPr>
      <w:r w:rsidRPr="006F55F0">
        <w:rPr>
          <w:rFonts w:asciiTheme="minorHAnsi" w:hAnsiTheme="minorHAnsi" w:cstheme="minorHAnsi"/>
        </w:rPr>
        <w:t>Prilikom pregleda i ocjena ponuda na odgovarajući način će se primjenjivati odredbe propisa iz</w:t>
      </w:r>
      <w:r w:rsidR="00DC202F" w:rsidRPr="006F55F0">
        <w:rPr>
          <w:rFonts w:asciiTheme="minorHAnsi" w:hAnsiTheme="minorHAnsi" w:cstheme="minorHAnsi"/>
        </w:rPr>
        <w:t xml:space="preserve"> </w:t>
      </w:r>
      <w:r w:rsidRPr="006F55F0">
        <w:rPr>
          <w:rFonts w:asciiTheme="minorHAnsi" w:hAnsiTheme="minorHAnsi" w:cstheme="minorHAnsi"/>
        </w:rPr>
        <w:t xml:space="preserve"> područja javne nabave.</w:t>
      </w:r>
    </w:p>
    <w:p w14:paraId="2A6C1D97" w14:textId="4989BDF3" w:rsidR="00056B94" w:rsidRPr="006F55F0" w:rsidRDefault="00056B94" w:rsidP="00056B94">
      <w:pPr>
        <w:pStyle w:val="ListParagraph"/>
        <w:spacing w:before="1"/>
        <w:ind w:right="507" w:firstLine="0"/>
        <w:jc w:val="both"/>
        <w:rPr>
          <w:rFonts w:asciiTheme="minorHAnsi" w:hAnsiTheme="minorHAnsi" w:cstheme="minorHAnsi"/>
        </w:rPr>
      </w:pPr>
    </w:p>
    <w:p w14:paraId="39FC31D9" w14:textId="1B112BE6" w:rsidR="00594EDA" w:rsidRPr="006F55F0" w:rsidRDefault="00594EDA" w:rsidP="00594EDA">
      <w:pPr>
        <w:pStyle w:val="ListParagraph"/>
        <w:spacing w:before="1"/>
        <w:ind w:right="507" w:firstLine="0"/>
        <w:jc w:val="both"/>
        <w:rPr>
          <w:rFonts w:asciiTheme="minorHAnsi" w:hAnsiTheme="minorHAnsi" w:cstheme="minorHAnsi"/>
        </w:rPr>
      </w:pPr>
    </w:p>
    <w:p w14:paraId="692A930D" w14:textId="54DB16B2" w:rsidR="00E9524C" w:rsidRPr="006F55F0" w:rsidRDefault="00612A9F" w:rsidP="00594EDA">
      <w:pPr>
        <w:pBdr>
          <w:bottom w:val="single" w:sz="4" w:space="1" w:color="auto"/>
        </w:pBdr>
        <w:shd w:val="clear" w:color="auto" w:fill="BFBFBF" w:themeFill="background1" w:themeFillShade="BF"/>
        <w:spacing w:after="120" w:line="275" w:lineRule="exact"/>
        <w:ind w:left="518" w:right="504"/>
        <w:rPr>
          <w:rFonts w:asciiTheme="minorHAnsi" w:hAnsiTheme="minorHAnsi" w:cstheme="minorHAnsi"/>
          <w:b/>
        </w:rPr>
      </w:pPr>
      <w:r w:rsidRPr="006F55F0">
        <w:rPr>
          <w:rFonts w:asciiTheme="minorHAnsi" w:hAnsiTheme="minorHAnsi" w:cstheme="minorHAnsi"/>
          <w:b/>
        </w:rPr>
        <w:t>4.</w:t>
      </w:r>
      <w:r w:rsidR="00E9524C" w:rsidRPr="006F55F0">
        <w:rPr>
          <w:rFonts w:asciiTheme="minorHAnsi" w:hAnsiTheme="minorHAnsi" w:cstheme="minorHAnsi"/>
          <w:b/>
        </w:rPr>
        <w:t xml:space="preserve"> </w:t>
      </w:r>
      <w:r w:rsidR="00696AE8" w:rsidRPr="006F55F0">
        <w:rPr>
          <w:rFonts w:asciiTheme="minorHAnsi" w:hAnsiTheme="minorHAnsi" w:cstheme="minorHAnsi"/>
          <w:b/>
        </w:rPr>
        <w:t>KRITERIJI ZA KVALITATIVNI ODABIR GOSPODARSKOG SUBJEKTA</w:t>
      </w:r>
    </w:p>
    <w:p w14:paraId="54A154BA" w14:textId="22179E37" w:rsidR="00E9524C" w:rsidRPr="006F55F0" w:rsidRDefault="00612A9F" w:rsidP="00E9524C">
      <w:pPr>
        <w:pStyle w:val="BodyText"/>
        <w:spacing w:before="101"/>
        <w:ind w:left="512" w:right="507"/>
        <w:rPr>
          <w:rFonts w:asciiTheme="minorHAnsi" w:hAnsiTheme="minorHAnsi" w:cstheme="minorHAnsi"/>
          <w:b/>
          <w:sz w:val="22"/>
          <w:szCs w:val="22"/>
        </w:rPr>
      </w:pPr>
      <w:r w:rsidRPr="006F55F0">
        <w:rPr>
          <w:rFonts w:asciiTheme="minorHAnsi" w:hAnsiTheme="minorHAnsi" w:cstheme="minorHAnsi"/>
          <w:sz w:val="22"/>
          <w:szCs w:val="22"/>
        </w:rPr>
        <w:t>4</w:t>
      </w:r>
      <w:r w:rsidR="00E9524C" w:rsidRPr="006F55F0">
        <w:rPr>
          <w:rFonts w:asciiTheme="minorHAnsi" w:hAnsiTheme="minorHAnsi" w:cstheme="minorHAnsi"/>
          <w:sz w:val="22"/>
          <w:szCs w:val="22"/>
        </w:rPr>
        <w:t>.1. Osnove za isključenje gospodarskih subjekata</w:t>
      </w:r>
    </w:p>
    <w:p w14:paraId="62FE72C8" w14:textId="77777777" w:rsidR="00BB4CD2" w:rsidRPr="006F55F0" w:rsidRDefault="00BB4CD2" w:rsidP="00E9524C">
      <w:pPr>
        <w:ind w:left="518" w:right="504"/>
        <w:rPr>
          <w:rFonts w:asciiTheme="minorHAnsi" w:hAnsiTheme="minorHAnsi" w:cstheme="minorHAnsi"/>
        </w:rPr>
      </w:pPr>
    </w:p>
    <w:p w14:paraId="3F8B059E" w14:textId="3D50E217" w:rsidR="00E9524C" w:rsidRPr="006F55F0" w:rsidRDefault="00E9524C" w:rsidP="00E9524C">
      <w:pPr>
        <w:ind w:left="518" w:right="504"/>
        <w:rPr>
          <w:rFonts w:asciiTheme="minorHAnsi" w:hAnsiTheme="minorHAnsi" w:cstheme="minorHAnsi"/>
          <w:lang w:eastAsia="hr-HR"/>
        </w:rPr>
      </w:pPr>
      <w:r w:rsidRPr="006F55F0">
        <w:rPr>
          <w:rFonts w:asciiTheme="minorHAnsi" w:hAnsiTheme="minorHAnsi" w:cstheme="minorHAnsi"/>
        </w:rPr>
        <w:t>Javni naručitelj obvezan je isključiti gospodarskog subjekta iz postupka jednostavne nabave ako utvrdi da:</w:t>
      </w:r>
    </w:p>
    <w:p w14:paraId="53634CC6" w14:textId="265D1666" w:rsidR="00E9524C" w:rsidRPr="006F55F0" w:rsidRDefault="00612A9F" w:rsidP="00E9524C">
      <w:pPr>
        <w:ind w:left="518" w:right="504"/>
        <w:jc w:val="both"/>
        <w:rPr>
          <w:rFonts w:asciiTheme="minorHAnsi" w:hAnsiTheme="minorHAnsi" w:cstheme="minorHAnsi"/>
        </w:rPr>
      </w:pPr>
      <w:r w:rsidRPr="006F55F0">
        <w:rPr>
          <w:rFonts w:asciiTheme="minorHAnsi" w:hAnsiTheme="minorHAnsi" w:cstheme="minorHAnsi"/>
        </w:rPr>
        <w:t>4</w:t>
      </w:r>
      <w:r w:rsidR="00E9524C" w:rsidRPr="006F55F0">
        <w:rPr>
          <w:rFonts w:asciiTheme="minorHAnsi" w:hAnsiTheme="minorHAnsi" w:cstheme="minorHAnsi"/>
        </w:rPr>
        <w:t>.1.1.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385219F"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a) sudjelovanje u zločinačkoj organizaciji, na temelju</w:t>
      </w:r>
    </w:p>
    <w:p w14:paraId="4567947F"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328. (zločinačko udruženje) i članka 329. (počinjenje kaznenog djela u sastavu zločinačkog udruženja) Kaznenog zakona</w:t>
      </w:r>
    </w:p>
    <w:p w14:paraId="31B8ADC5"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333. (udruživanje za počinjenje kaznenih djela), iz Kaznenog zakona (»Narodne novine«, br. 110/97., 27/98., 50/00., 129/00., 51/01., 111/03., 190/03., 105/04., 84/05., 71/06., 110/07., 152/08., 57/11., 77/11. i 143/12.)</w:t>
      </w:r>
    </w:p>
    <w:p w14:paraId="14EF2C0C"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b) korupciju, na temelju</w:t>
      </w:r>
    </w:p>
    <w:p w14:paraId="367974CB"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C825E91"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072E42C"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c) prijevaru, na temelju</w:t>
      </w:r>
    </w:p>
    <w:p w14:paraId="32A863CC"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236. (prijevara), članka 247. (prijevara u gospodarskom poslovanju), članka 256. (utaja poreza ili carine) i članka 258. (subvencijska prijevara) Kaznenog zakona</w:t>
      </w:r>
    </w:p>
    <w:p w14:paraId="01094D99"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224. (prijevara), članka 293. (prijevara u gospodarskom poslovanju) i članka 286. (utaja poreza i drugih davanja) iz Kaznenog zakona (»Narodne novine«, br. 110/97., 27/98., 50/00., 129/00., 51/01., 111/03., 190/03., 105/04., 84/05., 71/06., 110/07., 152/08., 57/11., 77/11. i 143/12.)</w:t>
      </w:r>
    </w:p>
    <w:p w14:paraId="5CF29ACE"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d) terorizam ili kaznena djela povezana s terorističkim aktivnostima, na temelju</w:t>
      </w:r>
    </w:p>
    <w:p w14:paraId="6229C1D4"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97. (terorizam), članka 99. (javno poticanje na terorizam), članka 100. (novačenje za terorizam), članka 101. (obuka za terorizam) i članka 102. (terorističko udruženje) Kaznenog zakona</w:t>
      </w:r>
    </w:p>
    <w:p w14:paraId="76FDC405"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169. (terorizam), članka 169.a (javno poticanje na terorizam) i članka 169.b (novačenje i obuka za terorizam) iz Kaznenog zakona (»Narodne novine«, br. 110/97., 27/98., 50/00., 129/00., 51/01., 111/03., 190/03., 105/04., 84/05., 71/06., 110/07., 152/08., 57/11., 77/11. i 143/12.)</w:t>
      </w:r>
    </w:p>
    <w:p w14:paraId="0055E423"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e) pranje novca ili financiranje terorizma, na temelju</w:t>
      </w:r>
    </w:p>
    <w:p w14:paraId="7A1DD0FA"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98. (financiranje terorizma) i članka 265. (pranje novca) Kaznenog zakona</w:t>
      </w:r>
    </w:p>
    <w:p w14:paraId="64E704D9"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279. (pranje novca) iz Kaznenog zakona (»Narodne novine«, br. 110/97., 27/98., 50/00., 129/00., 51/01., 111/03., 190/03., 105/04., 84/05., 71/06., 110/07., 152/08., 57/11., 77/11. i 143/12.)</w:t>
      </w:r>
    </w:p>
    <w:p w14:paraId="0DB1F4FE"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f) dječji rad ili druge oblike trgovanja ljudima, na temelju</w:t>
      </w:r>
    </w:p>
    <w:p w14:paraId="7F1066EC"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članka 106. (trgovanje ljudima) Kaznenog zakona</w:t>
      </w:r>
    </w:p>
    <w:p w14:paraId="334963D8"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xml:space="preserve">– članka 175. (trgovanje ljudima i ropstvo) iz Kaznenog zakona (»Narodne novine«, br. 110/97., 27/98., 50/00., </w:t>
      </w:r>
      <w:r w:rsidRPr="006F55F0">
        <w:rPr>
          <w:rFonts w:asciiTheme="minorHAnsi" w:hAnsiTheme="minorHAnsi" w:cstheme="minorHAnsi"/>
        </w:rPr>
        <w:lastRenderedPageBreak/>
        <w:t>129/00., 51/01., 111/03., 190/03., 105/04., 84/05., 71/06., 110/07., 152/08., 57/11., 77/11. i 143/12.), ili</w:t>
      </w:r>
    </w:p>
    <w:p w14:paraId="3F4BBD14" w14:textId="77777777" w:rsidR="00BB4CD2" w:rsidRPr="006F55F0" w:rsidRDefault="00BB4CD2" w:rsidP="00E9524C">
      <w:pPr>
        <w:ind w:left="518" w:right="504"/>
        <w:jc w:val="both"/>
        <w:rPr>
          <w:rFonts w:asciiTheme="minorHAnsi" w:hAnsiTheme="minorHAnsi" w:cstheme="minorHAnsi"/>
        </w:rPr>
      </w:pPr>
    </w:p>
    <w:p w14:paraId="218835E7" w14:textId="01053194"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17.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7A078AA" w14:textId="77777777" w:rsidR="00803142" w:rsidRPr="006F55F0" w:rsidRDefault="00803142" w:rsidP="00E9524C">
      <w:pPr>
        <w:ind w:left="518" w:right="504"/>
        <w:jc w:val="both"/>
        <w:rPr>
          <w:rFonts w:asciiTheme="minorHAnsi" w:hAnsiTheme="minorHAnsi" w:cstheme="minorHAnsi"/>
        </w:rPr>
      </w:pPr>
    </w:p>
    <w:p w14:paraId="0188AFFF" w14:textId="12420201"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(2) Javni naručitelj obvezan je isključiti gospodarskog subjekta u bilo kojem trenutku tijekom postupka jednostavne nabave ako utvrdi da postoje osnove za isključenje sukladno točci 4.1 ovog Poziva.</w:t>
      </w:r>
    </w:p>
    <w:p w14:paraId="73D46B47" w14:textId="77777777" w:rsidR="00E9524C" w:rsidRPr="006F55F0" w:rsidRDefault="00E9524C" w:rsidP="00E9524C">
      <w:pPr>
        <w:ind w:left="518" w:right="504"/>
        <w:jc w:val="both"/>
        <w:rPr>
          <w:rFonts w:asciiTheme="minorHAnsi" w:hAnsiTheme="minorHAnsi" w:cstheme="minorHAnsi"/>
        </w:rPr>
      </w:pPr>
    </w:p>
    <w:p w14:paraId="6DB3AFC7" w14:textId="55E8DBE0" w:rsidR="00BB4CD2" w:rsidRPr="006F55F0" w:rsidRDefault="00BB4CD2" w:rsidP="00BB4CD2">
      <w:pPr>
        <w:ind w:left="518" w:right="504"/>
        <w:jc w:val="both"/>
        <w:rPr>
          <w:rFonts w:asciiTheme="minorHAnsi" w:hAnsiTheme="minorHAnsi" w:cstheme="minorHAnsi"/>
        </w:rPr>
      </w:pPr>
      <w:r w:rsidRPr="006F55F0">
        <w:rPr>
          <w:rFonts w:asciiTheme="minorHAnsi" w:hAnsiTheme="minorHAnsi" w:cstheme="minorHAnsi"/>
        </w:rPr>
        <w:t xml:space="preserve">Naručitelj će prihvatiti sljedeće kao dovoljan dokaz da ne postoje osnove za isključenje gospodarskog subjekta iz točke 4.1.1. : </w:t>
      </w:r>
    </w:p>
    <w:p w14:paraId="2E397AE7" w14:textId="7F766A1E" w:rsidR="00BB4CD2" w:rsidRPr="006F55F0" w:rsidRDefault="00BB4CD2" w:rsidP="00BB4CD2">
      <w:pPr>
        <w:pStyle w:val="BodyText"/>
        <w:numPr>
          <w:ilvl w:val="0"/>
          <w:numId w:val="27"/>
        </w:numPr>
        <w:spacing w:before="101"/>
        <w:ind w:right="507"/>
        <w:rPr>
          <w:rFonts w:asciiTheme="minorHAnsi" w:hAnsiTheme="minorHAnsi" w:cstheme="minorHAnsi"/>
          <w:sz w:val="22"/>
          <w:szCs w:val="22"/>
        </w:rPr>
      </w:pPr>
      <w:r w:rsidRPr="006F55F0">
        <w:rPr>
          <w:rFonts w:asciiTheme="minorHAnsi" w:hAnsiTheme="minorHAnsi" w:cstheme="minorHAnsi"/>
          <w:b/>
          <w:bCs/>
          <w:sz w:val="22"/>
          <w:szCs w:val="22"/>
        </w:rPr>
        <w:t>Izjavu o nekažnjavanju</w:t>
      </w:r>
      <w:r w:rsidRPr="006F55F0">
        <w:rPr>
          <w:rFonts w:asciiTheme="minorHAnsi" w:hAnsiTheme="minorHAnsi" w:cstheme="minorHAnsi"/>
          <w:sz w:val="22"/>
          <w:szCs w:val="22"/>
        </w:rPr>
        <w:t xml:space="preserve"> - dodatak 2 ovog Poziva</w:t>
      </w:r>
    </w:p>
    <w:p w14:paraId="689C135E" w14:textId="77777777" w:rsidR="00BB4CD2" w:rsidRPr="006F55F0" w:rsidRDefault="00BB4CD2" w:rsidP="00E9524C">
      <w:pPr>
        <w:ind w:left="518" w:right="504"/>
        <w:jc w:val="both"/>
        <w:rPr>
          <w:rFonts w:asciiTheme="minorHAnsi" w:hAnsiTheme="minorHAnsi" w:cstheme="minorHAnsi"/>
        </w:rPr>
      </w:pPr>
    </w:p>
    <w:p w14:paraId="372471FD" w14:textId="6074E924" w:rsidR="00E9524C" w:rsidRPr="006F55F0" w:rsidRDefault="00612A9F" w:rsidP="00E9524C">
      <w:pPr>
        <w:ind w:left="518" w:right="504"/>
        <w:jc w:val="both"/>
        <w:rPr>
          <w:rFonts w:asciiTheme="minorHAnsi" w:hAnsiTheme="minorHAnsi" w:cstheme="minorHAnsi"/>
        </w:rPr>
      </w:pPr>
      <w:r w:rsidRPr="006F55F0">
        <w:rPr>
          <w:rFonts w:asciiTheme="minorHAnsi" w:hAnsiTheme="minorHAnsi" w:cstheme="minorHAnsi"/>
        </w:rPr>
        <w:t>4</w:t>
      </w:r>
      <w:r w:rsidR="00E9524C" w:rsidRPr="006F55F0">
        <w:rPr>
          <w:rFonts w:asciiTheme="minorHAnsi" w:hAnsiTheme="minorHAnsi" w:cstheme="minorHAnsi"/>
        </w:rPr>
        <w:t>.1.2. Javni naručitelj obvezan je isključiti gospodarskog subjekta iz postupka jednostavne nabave ako utvrdi da gospodarski subjekt nije ispunio obveze plaćanja dospjelih poreznih obveza i obveza za mirovinsko i zdravstveno osiguranje:</w:t>
      </w:r>
    </w:p>
    <w:p w14:paraId="0C35CB35"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1. u Republici Hrvatskoj, ako gospodarski subjekt ima poslovni nastan u Republici Hrvatskoj, ili</w:t>
      </w:r>
    </w:p>
    <w:p w14:paraId="06C170FF" w14:textId="77777777"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2. u Republici Hrvatskoj ili u državi poslovnog nastana gospodarskog subjekta, ako gospodarski subjekt nema poslovni nastan u Republici Hrvatskoj.</w:t>
      </w:r>
    </w:p>
    <w:p w14:paraId="29DBAFF7" w14:textId="77777777" w:rsidR="00803142" w:rsidRPr="006F55F0" w:rsidRDefault="00803142" w:rsidP="00E9524C">
      <w:pPr>
        <w:ind w:left="518" w:right="504"/>
        <w:jc w:val="both"/>
        <w:rPr>
          <w:rFonts w:asciiTheme="minorHAnsi" w:hAnsiTheme="minorHAnsi" w:cstheme="minorHAnsi"/>
        </w:rPr>
      </w:pPr>
    </w:p>
    <w:p w14:paraId="461897B7" w14:textId="462B35D3"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xml:space="preserve">Iznimno od točke </w:t>
      </w:r>
      <w:r w:rsidR="00BB4CD2" w:rsidRPr="006F55F0">
        <w:rPr>
          <w:rFonts w:asciiTheme="minorHAnsi" w:hAnsiTheme="minorHAnsi" w:cstheme="minorHAnsi"/>
        </w:rPr>
        <w:t>4</w:t>
      </w:r>
      <w:r w:rsidRPr="006F55F0">
        <w:rPr>
          <w:rFonts w:asciiTheme="minorHAnsi" w:hAnsiTheme="minorHAnsi" w:cstheme="minorHAnsi"/>
        </w:rPr>
        <w:t>.1.2. ovog Poziva, javni naručitelj neće isključiti gospodarskog subjekta iz postupka jednostavne nabave ako mu sukladno posebnom propisu plaćanje obveza nije dopušteno ili mu je odobrena odgoda plaćanja.</w:t>
      </w:r>
    </w:p>
    <w:p w14:paraId="38812059" w14:textId="636BC0F0" w:rsidR="00E9524C" w:rsidRPr="006F55F0" w:rsidRDefault="00E9524C" w:rsidP="00E9524C">
      <w:pPr>
        <w:ind w:left="518" w:right="504"/>
        <w:jc w:val="both"/>
        <w:rPr>
          <w:rFonts w:asciiTheme="minorHAnsi" w:hAnsiTheme="minorHAnsi" w:cstheme="minorHAnsi"/>
        </w:rPr>
      </w:pPr>
      <w:r w:rsidRPr="006F55F0">
        <w:rPr>
          <w:rFonts w:asciiTheme="minorHAnsi" w:hAnsiTheme="minorHAnsi" w:cstheme="minorHAnsi"/>
        </w:rPr>
        <w:t xml:space="preserve">Naručitelj će prihvatiti sljedeće kao dovoljan dokaz da ne postoje osnove za isključenje gospodarskog subjekta iz točke </w:t>
      </w:r>
      <w:r w:rsidR="00612A9F" w:rsidRPr="006F55F0">
        <w:rPr>
          <w:rFonts w:asciiTheme="minorHAnsi" w:hAnsiTheme="minorHAnsi" w:cstheme="minorHAnsi"/>
        </w:rPr>
        <w:t>4</w:t>
      </w:r>
      <w:r w:rsidRPr="006F55F0">
        <w:rPr>
          <w:rFonts w:asciiTheme="minorHAnsi" w:hAnsiTheme="minorHAnsi" w:cstheme="minorHAnsi"/>
        </w:rPr>
        <w:t xml:space="preserve">.1.2. : </w:t>
      </w:r>
    </w:p>
    <w:p w14:paraId="4CC2BA24" w14:textId="5BC46A51" w:rsidR="00E9524C" w:rsidRPr="006F55F0" w:rsidRDefault="00E9524C" w:rsidP="00D5297F">
      <w:pPr>
        <w:spacing w:after="120"/>
        <w:ind w:left="518" w:right="504"/>
        <w:jc w:val="both"/>
        <w:rPr>
          <w:rFonts w:asciiTheme="minorHAnsi" w:hAnsiTheme="minorHAnsi" w:cstheme="minorHAnsi"/>
        </w:rPr>
      </w:pPr>
      <w:r w:rsidRPr="006F55F0">
        <w:rPr>
          <w:rFonts w:asciiTheme="minorHAnsi" w:hAnsiTheme="minorHAnsi" w:cstheme="minorHAnsi"/>
        </w:rPr>
        <w:t xml:space="preserve">-              </w:t>
      </w:r>
      <w:r w:rsidRPr="006F55F0">
        <w:rPr>
          <w:rFonts w:asciiTheme="minorHAnsi" w:hAnsiTheme="minorHAnsi" w:cstheme="minorHAnsi"/>
          <w:b/>
        </w:rPr>
        <w:t>potvrdu porezne uprave</w:t>
      </w:r>
      <w:r w:rsidRPr="006F55F0">
        <w:rPr>
          <w:rFonts w:asciiTheme="minorHAnsi" w:hAnsiTheme="minorHAnsi" w:cstheme="minorHAnsi"/>
        </w:rPr>
        <w:t xml:space="preserve"> ili drugog nadležnog tijela u državi poslovnog nastana gospodarskog subjekta kojom se dokazuje da ne postoje navedene osnove za isključenje.</w:t>
      </w:r>
    </w:p>
    <w:p w14:paraId="1FD18A2A" w14:textId="77777777" w:rsidR="00803142" w:rsidRPr="006F55F0" w:rsidRDefault="00803142" w:rsidP="00D5297F">
      <w:pPr>
        <w:spacing w:after="120"/>
        <w:ind w:left="518" w:right="504"/>
        <w:jc w:val="both"/>
        <w:rPr>
          <w:rFonts w:asciiTheme="minorHAnsi" w:hAnsiTheme="minorHAnsi" w:cstheme="minorHAnsi"/>
        </w:rPr>
      </w:pPr>
    </w:p>
    <w:p w14:paraId="3CE54F2F" w14:textId="15684717" w:rsidR="00696AE8" w:rsidRPr="006F55F0" w:rsidRDefault="00612A9F" w:rsidP="00594EDA">
      <w:pPr>
        <w:pBdr>
          <w:bottom w:val="single" w:sz="4" w:space="1" w:color="auto"/>
          <w:between w:val="single" w:sz="4" w:space="1" w:color="auto"/>
          <w:bar w:val="single" w:sz="4" w:color="auto"/>
        </w:pBdr>
        <w:shd w:val="clear" w:color="auto" w:fill="BFBFBF" w:themeFill="background1" w:themeFillShade="BF"/>
        <w:spacing w:after="120" w:line="275" w:lineRule="exact"/>
        <w:ind w:left="518" w:right="504"/>
        <w:rPr>
          <w:rFonts w:asciiTheme="minorHAnsi" w:hAnsiTheme="minorHAnsi" w:cstheme="minorHAnsi"/>
          <w:b/>
        </w:rPr>
      </w:pPr>
      <w:r w:rsidRPr="006F55F0">
        <w:rPr>
          <w:rFonts w:asciiTheme="minorHAnsi" w:hAnsiTheme="minorHAnsi" w:cstheme="minorHAnsi"/>
          <w:b/>
        </w:rPr>
        <w:t>5</w:t>
      </w:r>
      <w:r w:rsidR="00696AE8" w:rsidRPr="006F55F0">
        <w:rPr>
          <w:rFonts w:asciiTheme="minorHAnsi" w:hAnsiTheme="minorHAnsi" w:cstheme="minorHAnsi"/>
          <w:b/>
        </w:rPr>
        <w:t>. KRITERIJI ZA ODABIR GOSPODARSKOG SUBJEKTA ( UVJETI SPOSOBNOSTI)</w:t>
      </w:r>
    </w:p>
    <w:p w14:paraId="70B40848" w14:textId="7266924A" w:rsidR="00696AE8" w:rsidRPr="006F55F0" w:rsidRDefault="00612A9F" w:rsidP="00696AE8">
      <w:pPr>
        <w:ind w:left="518" w:right="504"/>
        <w:jc w:val="both"/>
        <w:rPr>
          <w:rFonts w:asciiTheme="minorHAnsi" w:hAnsiTheme="minorHAnsi" w:cstheme="minorHAnsi"/>
          <w:b/>
        </w:rPr>
      </w:pPr>
      <w:r w:rsidRPr="006F55F0">
        <w:rPr>
          <w:rFonts w:asciiTheme="minorHAnsi" w:hAnsiTheme="minorHAnsi" w:cstheme="minorHAnsi"/>
          <w:b/>
          <w:lang w:eastAsia="x-none"/>
        </w:rPr>
        <w:t>5</w:t>
      </w:r>
      <w:r w:rsidR="00696AE8" w:rsidRPr="006F55F0">
        <w:rPr>
          <w:rFonts w:asciiTheme="minorHAnsi" w:hAnsiTheme="minorHAnsi" w:cstheme="minorHAnsi"/>
          <w:b/>
          <w:lang w:eastAsia="x-none"/>
        </w:rPr>
        <w:t>.1. Sposobnost za obavljanje profesionalne djelatnosti</w:t>
      </w:r>
    </w:p>
    <w:p w14:paraId="45AEAA91" w14:textId="77777777" w:rsidR="00696AE8" w:rsidRPr="006F55F0" w:rsidRDefault="00696AE8" w:rsidP="00696AE8">
      <w:pPr>
        <w:ind w:left="518" w:right="504"/>
        <w:jc w:val="both"/>
        <w:rPr>
          <w:rFonts w:asciiTheme="minorHAnsi" w:hAnsiTheme="minorHAnsi" w:cstheme="minorHAnsi"/>
          <w:b/>
        </w:rPr>
      </w:pPr>
    </w:p>
    <w:p w14:paraId="58D2529E" w14:textId="77777777" w:rsidR="00696AE8" w:rsidRPr="006F55F0" w:rsidRDefault="00696AE8" w:rsidP="00696AE8">
      <w:pPr>
        <w:widowControl/>
        <w:numPr>
          <w:ilvl w:val="0"/>
          <w:numId w:val="6"/>
        </w:numPr>
        <w:autoSpaceDE/>
        <w:autoSpaceDN/>
        <w:ind w:left="878" w:right="504"/>
        <w:jc w:val="both"/>
        <w:rPr>
          <w:rFonts w:asciiTheme="minorHAnsi" w:hAnsiTheme="minorHAnsi" w:cstheme="minorHAnsi"/>
        </w:rPr>
      </w:pPr>
      <w:r w:rsidRPr="006F55F0">
        <w:rPr>
          <w:rFonts w:asciiTheme="minorHAnsi" w:hAnsiTheme="minorHAnsi" w:cstheme="minorHAnsi"/>
        </w:rPr>
        <w:t xml:space="preserve">Svaki gospodarski subjekt mora dokazati upis u </w:t>
      </w:r>
      <w:r w:rsidRPr="006F55F0">
        <w:rPr>
          <w:rFonts w:asciiTheme="minorHAnsi" w:hAnsiTheme="minorHAnsi" w:cstheme="minorHAnsi"/>
          <w:b/>
        </w:rPr>
        <w:t>sudski, obrtni, strukovni ili drugi odgovarajući registar</w:t>
      </w:r>
      <w:r w:rsidRPr="006F55F0">
        <w:rPr>
          <w:rFonts w:asciiTheme="minorHAnsi" w:hAnsiTheme="minorHAnsi" w:cstheme="minorHAnsi"/>
        </w:rPr>
        <w:t xml:space="preserve"> u državi njegova poslovnog nastana</w:t>
      </w:r>
    </w:p>
    <w:p w14:paraId="17B85E5A" w14:textId="5E175D6F" w:rsidR="00696AE8" w:rsidRPr="006F55F0" w:rsidRDefault="00696AE8" w:rsidP="00CA1157">
      <w:pPr>
        <w:pStyle w:val="ListParagraph"/>
        <w:numPr>
          <w:ilvl w:val="0"/>
          <w:numId w:val="7"/>
        </w:numPr>
        <w:spacing w:after="120"/>
        <w:ind w:right="504"/>
        <w:jc w:val="both"/>
        <w:rPr>
          <w:rFonts w:asciiTheme="minorHAnsi" w:hAnsiTheme="minorHAnsi" w:cstheme="minorHAnsi"/>
        </w:rPr>
      </w:pPr>
      <w:r w:rsidRPr="006F55F0">
        <w:rPr>
          <w:rFonts w:asciiTheme="minorHAnsi" w:hAnsiTheme="minorHAnsi" w:cstheme="minorHAnsi"/>
          <w:b/>
        </w:rPr>
        <w:t xml:space="preserve"> </w:t>
      </w:r>
      <w:r w:rsidRPr="006F55F0">
        <w:rPr>
          <w:rFonts w:asciiTheme="minorHAnsi" w:hAnsiTheme="minorHAnsi" w:cstheme="minorHAnsi"/>
        </w:rPr>
        <w:t>isti dokazuje</w:t>
      </w:r>
      <w:r w:rsidR="0038632B" w:rsidRPr="006F55F0">
        <w:rPr>
          <w:rFonts w:asciiTheme="minorHAnsi" w:hAnsiTheme="minorHAnsi" w:cstheme="minorHAnsi"/>
        </w:rPr>
        <w:t>:</w:t>
      </w:r>
      <w:r w:rsidRPr="006F55F0">
        <w:rPr>
          <w:rFonts w:asciiTheme="minorHAnsi" w:hAnsiTheme="minorHAnsi" w:cstheme="minorHAnsi"/>
        </w:rPr>
        <w:t xml:space="preserve"> izvatkom iz sudskog, obrtnog, strukovnog ili drugog odgovarajućeg registra koji se vodi u državi članici njegova poslovnog nastana</w:t>
      </w:r>
    </w:p>
    <w:p w14:paraId="1CF3E819" w14:textId="77777777" w:rsidR="00D16DD7" w:rsidRPr="006F55F0" w:rsidRDefault="00D16DD7" w:rsidP="00D16DD7">
      <w:pPr>
        <w:ind w:left="518" w:right="504"/>
        <w:jc w:val="both"/>
        <w:rPr>
          <w:rFonts w:asciiTheme="minorHAnsi" w:hAnsiTheme="minorHAnsi" w:cstheme="minorHAnsi"/>
          <w:b/>
          <w:lang w:eastAsia="x-none"/>
        </w:rPr>
      </w:pPr>
    </w:p>
    <w:p w14:paraId="48EAA399" w14:textId="3D9AB9CE" w:rsidR="00A74798" w:rsidRPr="006F55F0" w:rsidRDefault="00594EDA" w:rsidP="002275FC">
      <w:pPr>
        <w:pBdr>
          <w:bottom w:val="single" w:sz="4" w:space="1" w:color="auto"/>
          <w:between w:val="single" w:sz="4" w:space="1" w:color="auto"/>
          <w:bar w:val="single" w:sz="4" w:color="auto"/>
        </w:pBdr>
        <w:shd w:val="clear" w:color="auto" w:fill="BFBFBF" w:themeFill="background1" w:themeFillShade="BF"/>
        <w:spacing w:after="120" w:line="275" w:lineRule="exact"/>
        <w:ind w:left="518" w:right="504"/>
        <w:rPr>
          <w:rFonts w:asciiTheme="minorHAnsi" w:hAnsiTheme="minorHAnsi" w:cstheme="minorHAnsi"/>
          <w:b/>
        </w:rPr>
      </w:pPr>
      <w:r w:rsidRPr="006F55F0">
        <w:rPr>
          <w:rFonts w:asciiTheme="minorHAnsi" w:hAnsiTheme="minorHAnsi" w:cstheme="minorHAnsi"/>
          <w:b/>
        </w:rPr>
        <w:t>6</w:t>
      </w:r>
      <w:r w:rsidR="00A74798" w:rsidRPr="006F55F0">
        <w:rPr>
          <w:rFonts w:asciiTheme="minorHAnsi" w:hAnsiTheme="minorHAnsi" w:cstheme="minorHAnsi"/>
          <w:b/>
        </w:rPr>
        <w:t>. SASTAVNI DIO PONUDE</w:t>
      </w:r>
    </w:p>
    <w:p w14:paraId="134F008E" w14:textId="53DC63B9" w:rsidR="0033722D" w:rsidRPr="006F55F0" w:rsidRDefault="002116E9">
      <w:pPr>
        <w:pStyle w:val="BodyText"/>
        <w:spacing w:before="90"/>
        <w:ind w:left="512"/>
        <w:rPr>
          <w:rFonts w:asciiTheme="minorHAnsi" w:hAnsiTheme="minorHAnsi" w:cstheme="minorHAnsi"/>
          <w:sz w:val="22"/>
          <w:szCs w:val="22"/>
        </w:rPr>
      </w:pPr>
      <w:r w:rsidRPr="006F55F0">
        <w:rPr>
          <w:rFonts w:asciiTheme="minorHAnsi" w:hAnsiTheme="minorHAnsi" w:cstheme="minorHAnsi"/>
          <w:sz w:val="22"/>
          <w:szCs w:val="22"/>
        </w:rPr>
        <w:t>Ponuda</w:t>
      </w:r>
      <w:r w:rsidRPr="006F55F0">
        <w:rPr>
          <w:rFonts w:asciiTheme="minorHAnsi" w:hAnsiTheme="minorHAnsi" w:cstheme="minorHAnsi"/>
          <w:spacing w:val="-3"/>
          <w:sz w:val="22"/>
          <w:szCs w:val="22"/>
        </w:rPr>
        <w:t xml:space="preserve"> </w:t>
      </w:r>
      <w:r w:rsidRPr="006F55F0">
        <w:rPr>
          <w:rFonts w:asciiTheme="minorHAnsi" w:hAnsiTheme="minorHAnsi" w:cstheme="minorHAnsi"/>
          <w:sz w:val="22"/>
          <w:szCs w:val="22"/>
        </w:rPr>
        <w:t>treba</w:t>
      </w:r>
      <w:r w:rsidRPr="006F55F0">
        <w:rPr>
          <w:rFonts w:asciiTheme="minorHAnsi" w:hAnsiTheme="minorHAnsi" w:cstheme="minorHAnsi"/>
          <w:spacing w:val="-2"/>
          <w:sz w:val="22"/>
          <w:szCs w:val="22"/>
        </w:rPr>
        <w:t xml:space="preserve"> </w:t>
      </w:r>
      <w:r w:rsidRPr="006F55F0">
        <w:rPr>
          <w:rFonts w:asciiTheme="minorHAnsi" w:hAnsiTheme="minorHAnsi" w:cstheme="minorHAnsi"/>
          <w:sz w:val="22"/>
          <w:szCs w:val="22"/>
        </w:rPr>
        <w:t>sadržavati:</w:t>
      </w:r>
    </w:p>
    <w:p w14:paraId="58D4F43E" w14:textId="4A5FC485" w:rsidR="0033722D" w:rsidRPr="006F55F0" w:rsidRDefault="002116E9">
      <w:pPr>
        <w:pStyle w:val="ListParagraph"/>
        <w:numPr>
          <w:ilvl w:val="0"/>
          <w:numId w:val="3"/>
        </w:numPr>
        <w:tabs>
          <w:tab w:val="left" w:pos="874"/>
        </w:tabs>
        <w:spacing w:before="82"/>
        <w:ind w:hanging="362"/>
        <w:rPr>
          <w:rFonts w:asciiTheme="minorHAnsi" w:hAnsiTheme="minorHAnsi" w:cstheme="minorHAnsi"/>
        </w:rPr>
      </w:pPr>
      <w:r w:rsidRPr="006F55F0">
        <w:rPr>
          <w:rFonts w:asciiTheme="minorHAnsi" w:hAnsiTheme="minorHAnsi" w:cstheme="minorHAnsi"/>
          <w:b/>
          <w:bCs/>
        </w:rPr>
        <w:t>Ponudbeni</w:t>
      </w:r>
      <w:r w:rsidRPr="006F55F0">
        <w:rPr>
          <w:rFonts w:asciiTheme="minorHAnsi" w:hAnsiTheme="minorHAnsi" w:cstheme="minorHAnsi"/>
          <w:b/>
          <w:bCs/>
          <w:spacing w:val="-1"/>
        </w:rPr>
        <w:t xml:space="preserve"> </w:t>
      </w:r>
      <w:r w:rsidRPr="006F55F0">
        <w:rPr>
          <w:rFonts w:asciiTheme="minorHAnsi" w:hAnsiTheme="minorHAnsi" w:cstheme="minorHAnsi"/>
          <w:b/>
          <w:bCs/>
        </w:rPr>
        <w:t>list</w:t>
      </w:r>
      <w:r w:rsidRPr="006F55F0">
        <w:rPr>
          <w:rFonts w:asciiTheme="minorHAnsi" w:hAnsiTheme="minorHAnsi" w:cstheme="minorHAnsi"/>
          <w:spacing w:val="-1"/>
        </w:rPr>
        <w:t xml:space="preserve"> </w:t>
      </w:r>
      <w:r w:rsidRPr="006F55F0">
        <w:rPr>
          <w:rFonts w:asciiTheme="minorHAnsi" w:hAnsiTheme="minorHAnsi" w:cstheme="minorHAnsi"/>
        </w:rPr>
        <w:t>(ispunjen</w:t>
      </w:r>
      <w:r w:rsidRPr="006F55F0">
        <w:rPr>
          <w:rFonts w:asciiTheme="minorHAnsi" w:hAnsiTheme="minorHAnsi" w:cstheme="minorHAnsi"/>
          <w:spacing w:val="-3"/>
        </w:rPr>
        <w:t xml:space="preserve"> </w:t>
      </w:r>
      <w:r w:rsidRPr="006F55F0">
        <w:rPr>
          <w:rFonts w:asciiTheme="minorHAnsi" w:hAnsiTheme="minorHAnsi" w:cstheme="minorHAnsi"/>
        </w:rPr>
        <w:t>i</w:t>
      </w:r>
      <w:r w:rsidRPr="006F55F0">
        <w:rPr>
          <w:rFonts w:asciiTheme="minorHAnsi" w:hAnsiTheme="minorHAnsi" w:cstheme="minorHAnsi"/>
          <w:spacing w:val="-1"/>
        </w:rPr>
        <w:t xml:space="preserve"> </w:t>
      </w:r>
      <w:r w:rsidRPr="006F55F0">
        <w:rPr>
          <w:rFonts w:asciiTheme="minorHAnsi" w:hAnsiTheme="minorHAnsi" w:cstheme="minorHAnsi"/>
        </w:rPr>
        <w:t>potpisan</w:t>
      </w:r>
      <w:r w:rsidRPr="006F55F0">
        <w:rPr>
          <w:rFonts w:asciiTheme="minorHAnsi" w:hAnsiTheme="minorHAnsi" w:cstheme="minorHAnsi"/>
          <w:spacing w:val="-1"/>
        </w:rPr>
        <w:t xml:space="preserve"> </w:t>
      </w:r>
      <w:r w:rsidRPr="006F55F0">
        <w:rPr>
          <w:rFonts w:asciiTheme="minorHAnsi" w:hAnsiTheme="minorHAnsi" w:cstheme="minorHAnsi"/>
        </w:rPr>
        <w:t>od</w:t>
      </w:r>
      <w:r w:rsidRPr="006F55F0">
        <w:rPr>
          <w:rFonts w:asciiTheme="minorHAnsi" w:hAnsiTheme="minorHAnsi" w:cstheme="minorHAnsi"/>
          <w:spacing w:val="-1"/>
        </w:rPr>
        <w:t xml:space="preserve"> </w:t>
      </w:r>
      <w:r w:rsidRPr="006F55F0">
        <w:rPr>
          <w:rFonts w:asciiTheme="minorHAnsi" w:hAnsiTheme="minorHAnsi" w:cstheme="minorHAnsi"/>
        </w:rPr>
        <w:t>strane</w:t>
      </w:r>
      <w:r w:rsidRPr="006F55F0">
        <w:rPr>
          <w:rFonts w:asciiTheme="minorHAnsi" w:hAnsiTheme="minorHAnsi" w:cstheme="minorHAnsi"/>
          <w:spacing w:val="-2"/>
        </w:rPr>
        <w:t xml:space="preserve"> </w:t>
      </w:r>
      <w:r w:rsidRPr="006F55F0">
        <w:rPr>
          <w:rFonts w:asciiTheme="minorHAnsi" w:hAnsiTheme="minorHAnsi" w:cstheme="minorHAnsi"/>
        </w:rPr>
        <w:t>ponuditelja)</w:t>
      </w:r>
      <w:r w:rsidR="00E9524C" w:rsidRPr="006F55F0">
        <w:rPr>
          <w:rFonts w:asciiTheme="minorHAnsi" w:hAnsiTheme="minorHAnsi" w:cstheme="minorHAnsi"/>
        </w:rPr>
        <w:t>_ Dodatak 1. ovog Poziva</w:t>
      </w:r>
    </w:p>
    <w:p w14:paraId="7CAAD240" w14:textId="5D05CB0B" w:rsidR="0033722D" w:rsidRPr="006F55F0" w:rsidRDefault="002116E9">
      <w:pPr>
        <w:pStyle w:val="ListParagraph"/>
        <w:numPr>
          <w:ilvl w:val="0"/>
          <w:numId w:val="3"/>
        </w:numPr>
        <w:tabs>
          <w:tab w:val="left" w:pos="874"/>
        </w:tabs>
        <w:spacing w:before="41"/>
        <w:ind w:hanging="362"/>
        <w:rPr>
          <w:rFonts w:asciiTheme="minorHAnsi" w:hAnsiTheme="minorHAnsi" w:cstheme="minorHAnsi"/>
        </w:rPr>
      </w:pPr>
      <w:r w:rsidRPr="006F55F0">
        <w:rPr>
          <w:rFonts w:asciiTheme="minorHAnsi" w:hAnsiTheme="minorHAnsi" w:cstheme="minorHAnsi"/>
          <w:b/>
          <w:bCs/>
        </w:rPr>
        <w:t>Troškovnik</w:t>
      </w:r>
      <w:r w:rsidRPr="006F55F0">
        <w:rPr>
          <w:rFonts w:asciiTheme="minorHAnsi" w:hAnsiTheme="minorHAnsi" w:cstheme="minorHAnsi"/>
          <w:spacing w:val="-1"/>
        </w:rPr>
        <w:t xml:space="preserve"> </w:t>
      </w:r>
      <w:r w:rsidRPr="006F55F0">
        <w:rPr>
          <w:rFonts w:asciiTheme="minorHAnsi" w:hAnsiTheme="minorHAnsi" w:cstheme="minorHAnsi"/>
        </w:rPr>
        <w:t>(ispunjen</w:t>
      </w:r>
      <w:r w:rsidRPr="006F55F0">
        <w:rPr>
          <w:rFonts w:asciiTheme="minorHAnsi" w:hAnsiTheme="minorHAnsi" w:cstheme="minorHAnsi"/>
          <w:spacing w:val="-1"/>
        </w:rPr>
        <w:t xml:space="preserve"> </w:t>
      </w:r>
      <w:r w:rsidRPr="006F55F0">
        <w:rPr>
          <w:rFonts w:asciiTheme="minorHAnsi" w:hAnsiTheme="minorHAnsi" w:cstheme="minorHAnsi"/>
        </w:rPr>
        <w:t>i</w:t>
      </w:r>
      <w:r w:rsidRPr="006F55F0">
        <w:rPr>
          <w:rFonts w:asciiTheme="minorHAnsi" w:hAnsiTheme="minorHAnsi" w:cstheme="minorHAnsi"/>
          <w:spacing w:val="-1"/>
        </w:rPr>
        <w:t xml:space="preserve"> </w:t>
      </w:r>
      <w:r w:rsidRPr="006F55F0">
        <w:rPr>
          <w:rFonts w:asciiTheme="minorHAnsi" w:hAnsiTheme="minorHAnsi" w:cstheme="minorHAnsi"/>
        </w:rPr>
        <w:t>potpisan</w:t>
      </w:r>
      <w:r w:rsidRPr="006F55F0">
        <w:rPr>
          <w:rFonts w:asciiTheme="minorHAnsi" w:hAnsiTheme="minorHAnsi" w:cstheme="minorHAnsi"/>
          <w:spacing w:val="-1"/>
        </w:rPr>
        <w:t xml:space="preserve"> </w:t>
      </w:r>
      <w:r w:rsidRPr="006F55F0">
        <w:rPr>
          <w:rFonts w:asciiTheme="minorHAnsi" w:hAnsiTheme="minorHAnsi" w:cstheme="minorHAnsi"/>
        </w:rPr>
        <w:t>od</w:t>
      </w:r>
      <w:r w:rsidRPr="006F55F0">
        <w:rPr>
          <w:rFonts w:asciiTheme="minorHAnsi" w:hAnsiTheme="minorHAnsi" w:cstheme="minorHAnsi"/>
          <w:spacing w:val="-2"/>
        </w:rPr>
        <w:t xml:space="preserve"> </w:t>
      </w:r>
      <w:r w:rsidRPr="006F55F0">
        <w:rPr>
          <w:rFonts w:asciiTheme="minorHAnsi" w:hAnsiTheme="minorHAnsi" w:cstheme="minorHAnsi"/>
        </w:rPr>
        <w:t>strane</w:t>
      </w:r>
      <w:r w:rsidRPr="006F55F0">
        <w:rPr>
          <w:rFonts w:asciiTheme="minorHAnsi" w:hAnsiTheme="minorHAnsi" w:cstheme="minorHAnsi"/>
          <w:spacing w:val="-2"/>
        </w:rPr>
        <w:t xml:space="preserve"> </w:t>
      </w:r>
      <w:r w:rsidRPr="006F55F0">
        <w:rPr>
          <w:rFonts w:asciiTheme="minorHAnsi" w:hAnsiTheme="minorHAnsi" w:cstheme="minorHAnsi"/>
        </w:rPr>
        <w:t>ponuditelja</w:t>
      </w:r>
      <w:r w:rsidR="00E9524C" w:rsidRPr="006F55F0">
        <w:rPr>
          <w:rFonts w:asciiTheme="minorHAnsi" w:hAnsiTheme="minorHAnsi" w:cstheme="minorHAnsi"/>
        </w:rPr>
        <w:t>)_ Prilog 1. ovog Poziva</w:t>
      </w:r>
      <w:r w:rsidR="0038632B" w:rsidRPr="006F55F0">
        <w:rPr>
          <w:rFonts w:asciiTheme="minorHAnsi" w:hAnsiTheme="minorHAnsi" w:cstheme="minorHAnsi"/>
        </w:rPr>
        <w:t xml:space="preserve"> na dostavu ponuda</w:t>
      </w:r>
    </w:p>
    <w:p w14:paraId="2D956B61" w14:textId="55FE367A" w:rsidR="00696AE8" w:rsidRPr="006F55F0" w:rsidRDefault="00696AE8" w:rsidP="00696AE8">
      <w:pPr>
        <w:widowControl/>
        <w:numPr>
          <w:ilvl w:val="0"/>
          <w:numId w:val="3"/>
        </w:numPr>
        <w:autoSpaceDE/>
        <w:autoSpaceDN/>
        <w:contextualSpacing/>
        <w:jc w:val="both"/>
        <w:rPr>
          <w:rFonts w:asciiTheme="minorHAnsi" w:hAnsiTheme="minorHAnsi" w:cstheme="minorHAnsi"/>
        </w:rPr>
      </w:pPr>
      <w:r w:rsidRPr="006F55F0">
        <w:rPr>
          <w:rFonts w:asciiTheme="minorHAnsi" w:hAnsiTheme="minorHAnsi" w:cstheme="minorHAnsi"/>
          <w:b/>
          <w:bCs/>
        </w:rPr>
        <w:t>Izjavu o nekažnjavanju</w:t>
      </w:r>
      <w:r w:rsidRPr="006F55F0">
        <w:rPr>
          <w:rFonts w:asciiTheme="minorHAnsi" w:hAnsiTheme="minorHAnsi" w:cstheme="minorHAnsi"/>
        </w:rPr>
        <w:t xml:space="preserve"> (ispunjen</w:t>
      </w:r>
      <w:r w:rsidRPr="006F55F0">
        <w:rPr>
          <w:rFonts w:asciiTheme="minorHAnsi" w:hAnsiTheme="minorHAnsi" w:cstheme="minorHAnsi"/>
          <w:spacing w:val="-1"/>
        </w:rPr>
        <w:t xml:space="preserve"> </w:t>
      </w:r>
      <w:r w:rsidRPr="006F55F0">
        <w:rPr>
          <w:rFonts w:asciiTheme="minorHAnsi" w:hAnsiTheme="minorHAnsi" w:cstheme="minorHAnsi"/>
        </w:rPr>
        <w:t>i</w:t>
      </w:r>
      <w:r w:rsidRPr="006F55F0">
        <w:rPr>
          <w:rFonts w:asciiTheme="minorHAnsi" w:hAnsiTheme="minorHAnsi" w:cstheme="minorHAnsi"/>
          <w:spacing w:val="-1"/>
        </w:rPr>
        <w:t xml:space="preserve"> </w:t>
      </w:r>
      <w:r w:rsidRPr="006F55F0">
        <w:rPr>
          <w:rFonts w:asciiTheme="minorHAnsi" w:hAnsiTheme="minorHAnsi" w:cstheme="minorHAnsi"/>
        </w:rPr>
        <w:t>potpisan</w:t>
      </w:r>
      <w:r w:rsidRPr="006F55F0">
        <w:rPr>
          <w:rFonts w:asciiTheme="minorHAnsi" w:hAnsiTheme="minorHAnsi" w:cstheme="minorHAnsi"/>
          <w:spacing w:val="-1"/>
        </w:rPr>
        <w:t xml:space="preserve"> </w:t>
      </w:r>
      <w:r w:rsidRPr="006F55F0">
        <w:rPr>
          <w:rFonts w:asciiTheme="minorHAnsi" w:hAnsiTheme="minorHAnsi" w:cstheme="minorHAnsi"/>
        </w:rPr>
        <w:t>od</w:t>
      </w:r>
      <w:r w:rsidRPr="006F55F0">
        <w:rPr>
          <w:rFonts w:asciiTheme="minorHAnsi" w:hAnsiTheme="minorHAnsi" w:cstheme="minorHAnsi"/>
          <w:spacing w:val="-2"/>
        </w:rPr>
        <w:t xml:space="preserve"> </w:t>
      </w:r>
      <w:r w:rsidRPr="006F55F0">
        <w:rPr>
          <w:rFonts w:asciiTheme="minorHAnsi" w:hAnsiTheme="minorHAnsi" w:cstheme="minorHAnsi"/>
        </w:rPr>
        <w:t>strane</w:t>
      </w:r>
      <w:r w:rsidRPr="006F55F0">
        <w:rPr>
          <w:rFonts w:asciiTheme="minorHAnsi" w:hAnsiTheme="minorHAnsi" w:cstheme="minorHAnsi"/>
          <w:spacing w:val="-2"/>
        </w:rPr>
        <w:t xml:space="preserve"> </w:t>
      </w:r>
      <w:r w:rsidRPr="006F55F0">
        <w:rPr>
          <w:rFonts w:asciiTheme="minorHAnsi" w:hAnsiTheme="minorHAnsi" w:cstheme="minorHAnsi"/>
        </w:rPr>
        <w:t>ponuditelja)_</w:t>
      </w:r>
      <w:r w:rsidR="00312C26" w:rsidRPr="006F55F0">
        <w:rPr>
          <w:rFonts w:asciiTheme="minorHAnsi" w:hAnsiTheme="minorHAnsi" w:cstheme="minorHAnsi"/>
        </w:rPr>
        <w:t>Dodatak 2</w:t>
      </w:r>
      <w:r w:rsidRPr="006F55F0">
        <w:rPr>
          <w:rFonts w:asciiTheme="minorHAnsi" w:hAnsiTheme="minorHAnsi" w:cstheme="minorHAnsi"/>
        </w:rPr>
        <w:t>. ovog Poziva</w:t>
      </w:r>
    </w:p>
    <w:p w14:paraId="58452FCB" w14:textId="1C8ADFB3" w:rsidR="00696AE8" w:rsidRDefault="00696AE8" w:rsidP="00696AE8">
      <w:pPr>
        <w:widowControl/>
        <w:numPr>
          <w:ilvl w:val="0"/>
          <w:numId w:val="3"/>
        </w:numPr>
        <w:autoSpaceDE/>
        <w:autoSpaceDN/>
        <w:contextualSpacing/>
        <w:jc w:val="both"/>
        <w:rPr>
          <w:rFonts w:asciiTheme="minorHAnsi" w:hAnsiTheme="minorHAnsi" w:cstheme="minorHAnsi"/>
        </w:rPr>
      </w:pPr>
      <w:r w:rsidRPr="006F55F0">
        <w:rPr>
          <w:rFonts w:asciiTheme="minorHAnsi" w:hAnsiTheme="minorHAnsi" w:cstheme="minorHAnsi"/>
          <w:b/>
          <w:bCs/>
        </w:rPr>
        <w:t>Potvrdu porezne uprave</w:t>
      </w:r>
      <w:r w:rsidRPr="006F55F0">
        <w:rPr>
          <w:rFonts w:asciiTheme="minorHAnsi" w:hAnsiTheme="minorHAnsi" w:cstheme="minorHAnsi"/>
        </w:rPr>
        <w:t xml:space="preserve"> (točka </w:t>
      </w:r>
      <w:r w:rsidR="00612A9F" w:rsidRPr="006F55F0">
        <w:rPr>
          <w:rFonts w:asciiTheme="minorHAnsi" w:hAnsiTheme="minorHAnsi" w:cstheme="minorHAnsi"/>
        </w:rPr>
        <w:t>4</w:t>
      </w:r>
      <w:r w:rsidRPr="006F55F0">
        <w:rPr>
          <w:rFonts w:asciiTheme="minorHAnsi" w:hAnsiTheme="minorHAnsi" w:cstheme="minorHAnsi"/>
        </w:rPr>
        <w:t>.1.2. ovog poziva na dostavu ponuda)</w:t>
      </w:r>
    </w:p>
    <w:p w14:paraId="16B4A767" w14:textId="3D06753E" w:rsidR="006F55F0" w:rsidRPr="006F55F0" w:rsidRDefault="006F55F0" w:rsidP="00696AE8">
      <w:pPr>
        <w:widowControl/>
        <w:numPr>
          <w:ilvl w:val="0"/>
          <w:numId w:val="3"/>
        </w:numPr>
        <w:autoSpaceDE/>
        <w:autoSpaceDN/>
        <w:contextualSpacing/>
        <w:jc w:val="both"/>
        <w:rPr>
          <w:rFonts w:asciiTheme="minorHAnsi" w:hAnsiTheme="minorHAnsi" w:cstheme="minorHAnsi"/>
        </w:rPr>
      </w:pPr>
      <w:r w:rsidRPr="006F55F0">
        <w:rPr>
          <w:rFonts w:asciiTheme="minorHAnsi" w:hAnsiTheme="minorHAnsi" w:cstheme="minorHAnsi"/>
          <w:b/>
          <w:lang w:eastAsia="x-none"/>
        </w:rPr>
        <w:t>Sposobnost za obavljanje profesionalne djelatnosti</w:t>
      </w:r>
      <w:r>
        <w:rPr>
          <w:rFonts w:asciiTheme="minorHAnsi" w:hAnsiTheme="minorHAnsi" w:cstheme="minorHAnsi"/>
          <w:b/>
          <w:lang w:eastAsia="x-none"/>
        </w:rPr>
        <w:t xml:space="preserve"> (</w:t>
      </w:r>
      <w:r w:rsidRPr="006F55F0">
        <w:rPr>
          <w:rFonts w:asciiTheme="minorHAnsi" w:hAnsiTheme="minorHAnsi" w:cstheme="minorHAnsi"/>
        </w:rPr>
        <w:t xml:space="preserve">točka </w:t>
      </w:r>
      <w:r>
        <w:rPr>
          <w:rFonts w:asciiTheme="minorHAnsi" w:hAnsiTheme="minorHAnsi" w:cstheme="minorHAnsi"/>
        </w:rPr>
        <w:t>5</w:t>
      </w:r>
      <w:r w:rsidRPr="006F55F0">
        <w:rPr>
          <w:rFonts w:asciiTheme="minorHAnsi" w:hAnsiTheme="minorHAnsi" w:cstheme="minorHAnsi"/>
        </w:rPr>
        <w:t>.1. ovog poziva na dostavu ponuda</w:t>
      </w:r>
      <w:r>
        <w:rPr>
          <w:rFonts w:asciiTheme="minorHAnsi" w:hAnsiTheme="minorHAnsi" w:cstheme="minorHAnsi"/>
        </w:rPr>
        <w:t>)</w:t>
      </w:r>
    </w:p>
    <w:p w14:paraId="38414EDF" w14:textId="77777777" w:rsidR="00BB4CD2" w:rsidRPr="006F55F0" w:rsidRDefault="00BB4CD2" w:rsidP="00BB4CD2">
      <w:pPr>
        <w:widowControl/>
        <w:autoSpaceDE/>
        <w:autoSpaceDN/>
        <w:ind w:left="901"/>
        <w:contextualSpacing/>
        <w:jc w:val="both"/>
        <w:rPr>
          <w:rFonts w:asciiTheme="minorHAnsi" w:hAnsiTheme="minorHAnsi" w:cstheme="minorHAnsi"/>
        </w:rPr>
      </w:pPr>
    </w:p>
    <w:p w14:paraId="7A96B09F" w14:textId="12C7E857" w:rsidR="000F6DF8" w:rsidRPr="006F55F0" w:rsidRDefault="002275FC" w:rsidP="00CA1157">
      <w:pPr>
        <w:pBdr>
          <w:bottom w:val="single" w:sz="4" w:space="1" w:color="auto"/>
        </w:pBdr>
        <w:shd w:val="clear" w:color="auto" w:fill="D9D9D9" w:themeFill="background1" w:themeFillShade="D9"/>
        <w:tabs>
          <w:tab w:val="left" w:pos="873"/>
          <w:tab w:val="left" w:pos="874"/>
        </w:tabs>
        <w:spacing w:before="120" w:after="120"/>
        <w:ind w:left="518" w:right="518"/>
        <w:rPr>
          <w:rFonts w:asciiTheme="minorHAnsi" w:hAnsiTheme="minorHAnsi" w:cstheme="minorHAnsi"/>
          <w:b/>
        </w:rPr>
      </w:pPr>
      <w:r w:rsidRPr="006F55F0">
        <w:rPr>
          <w:rFonts w:asciiTheme="minorHAnsi" w:hAnsiTheme="minorHAnsi" w:cstheme="minorHAnsi"/>
          <w:b/>
        </w:rPr>
        <w:t>6</w:t>
      </w:r>
      <w:r w:rsidR="000F6DF8" w:rsidRPr="006F55F0">
        <w:rPr>
          <w:rFonts w:asciiTheme="minorHAnsi" w:hAnsiTheme="minorHAnsi" w:cstheme="minorHAnsi"/>
          <w:b/>
        </w:rPr>
        <w:t>. OSTALE ODREDBE POZIVA</w:t>
      </w:r>
    </w:p>
    <w:p w14:paraId="5A2A9EE6" w14:textId="353B8B34" w:rsidR="002116E9" w:rsidRPr="006F55F0" w:rsidRDefault="002275FC" w:rsidP="00CA1157">
      <w:pPr>
        <w:spacing w:before="120" w:after="120"/>
        <w:ind w:left="518" w:right="504"/>
        <w:jc w:val="both"/>
        <w:rPr>
          <w:rFonts w:asciiTheme="minorHAnsi" w:hAnsiTheme="minorHAnsi" w:cstheme="minorHAnsi"/>
          <w:b/>
          <w:lang w:eastAsia="x-none"/>
        </w:rPr>
      </w:pPr>
      <w:r w:rsidRPr="006F55F0">
        <w:rPr>
          <w:rFonts w:asciiTheme="minorHAnsi" w:hAnsiTheme="minorHAnsi" w:cstheme="minorHAnsi"/>
          <w:b/>
          <w:lang w:eastAsia="x-none"/>
        </w:rPr>
        <w:t>6</w:t>
      </w:r>
      <w:r w:rsidR="00763B3C" w:rsidRPr="006F55F0">
        <w:rPr>
          <w:rFonts w:asciiTheme="minorHAnsi" w:hAnsiTheme="minorHAnsi" w:cstheme="minorHAnsi"/>
          <w:b/>
          <w:lang w:eastAsia="x-none"/>
        </w:rPr>
        <w:t xml:space="preserve">.1. </w:t>
      </w:r>
      <w:r w:rsidR="002116E9" w:rsidRPr="006F55F0">
        <w:rPr>
          <w:rFonts w:asciiTheme="minorHAnsi" w:hAnsiTheme="minorHAnsi" w:cstheme="minorHAnsi"/>
          <w:b/>
          <w:lang w:eastAsia="x-none"/>
        </w:rPr>
        <w:t xml:space="preserve">Zajednica gospodarskih subjekata </w:t>
      </w:r>
    </w:p>
    <w:p w14:paraId="301EC03D" w14:textId="30FCA8F8" w:rsidR="0033722D" w:rsidRPr="006F55F0" w:rsidRDefault="002116E9" w:rsidP="002116E9">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Kada ponudu dostavlja više gospodarskih subjekata zajedno isti se smatraju zajednicom gospodarskih subjekata. U slučaju zajednice gospodarskih subjekata potrebno je Ponudbeni list dostaviti za svakog člana zajednice, te dostaviti potpisanu Izjavu s podacima o dijelu ugovora koji će izvršavati svaki od članova zajednice gospodarskih subjekata, o članu/članovima zajednice gospodarskih subjekata koji će potpisati ugovor te </w:t>
      </w:r>
      <w:r w:rsidRPr="006F55F0">
        <w:rPr>
          <w:rFonts w:asciiTheme="minorHAnsi" w:hAnsiTheme="minorHAnsi" w:cstheme="minorHAnsi"/>
          <w:sz w:val="22"/>
          <w:szCs w:val="22"/>
        </w:rPr>
        <w:lastRenderedPageBreak/>
        <w:t>podacima o imenovanju člana/članova zajednice gospodarskih subjekata koji će izdavati račune i na čiji poslovni račun će biti izvršeno plaćanje po ugovoru. Navedenu Izjavu potpisuju svi članovi zajednice gospodarskih subjekata.</w:t>
      </w:r>
    </w:p>
    <w:p w14:paraId="67EB0F61" w14:textId="77777777" w:rsidR="00750DB6" w:rsidRPr="006F55F0" w:rsidRDefault="00750DB6" w:rsidP="002116E9">
      <w:pPr>
        <w:pStyle w:val="BodyText"/>
        <w:spacing w:before="79"/>
        <w:ind w:left="578" w:right="509"/>
        <w:jc w:val="both"/>
        <w:rPr>
          <w:rFonts w:asciiTheme="minorHAnsi" w:hAnsiTheme="minorHAnsi" w:cstheme="minorHAnsi"/>
          <w:sz w:val="22"/>
          <w:szCs w:val="22"/>
        </w:rPr>
      </w:pPr>
    </w:p>
    <w:p w14:paraId="0E4AFF02" w14:textId="77543AA1" w:rsidR="005E59C9" w:rsidRPr="006F55F0" w:rsidRDefault="002275FC" w:rsidP="002275FC">
      <w:pPr>
        <w:tabs>
          <w:tab w:val="left" w:pos="874"/>
        </w:tabs>
        <w:spacing w:before="1" w:after="120"/>
        <w:ind w:left="518" w:right="518"/>
        <w:jc w:val="both"/>
        <w:rPr>
          <w:rFonts w:asciiTheme="minorHAnsi" w:hAnsiTheme="minorHAnsi" w:cstheme="minorHAnsi"/>
          <w:b/>
          <w:lang w:eastAsia="x-none"/>
        </w:rPr>
      </w:pPr>
      <w:r w:rsidRPr="006F55F0">
        <w:rPr>
          <w:rFonts w:asciiTheme="minorHAnsi" w:hAnsiTheme="minorHAnsi" w:cstheme="minorHAnsi"/>
          <w:b/>
          <w:lang w:eastAsia="x-none"/>
        </w:rPr>
        <w:t>6</w:t>
      </w:r>
      <w:r w:rsidR="00C30EB7" w:rsidRPr="006F55F0">
        <w:rPr>
          <w:rFonts w:asciiTheme="minorHAnsi" w:hAnsiTheme="minorHAnsi" w:cstheme="minorHAnsi"/>
          <w:b/>
          <w:lang w:eastAsia="x-none"/>
        </w:rPr>
        <w:t>.2. Jamstv</w:t>
      </w:r>
      <w:r w:rsidR="005E59C9" w:rsidRPr="006F55F0">
        <w:rPr>
          <w:rFonts w:asciiTheme="minorHAnsi" w:hAnsiTheme="minorHAnsi" w:cstheme="minorHAnsi"/>
          <w:b/>
          <w:lang w:eastAsia="x-none"/>
        </w:rPr>
        <w:t>a</w:t>
      </w:r>
    </w:p>
    <w:p w14:paraId="3945023A" w14:textId="2037E366" w:rsidR="005E59C9" w:rsidRPr="006F55F0" w:rsidRDefault="002275FC" w:rsidP="00EB5AF7">
      <w:pPr>
        <w:ind w:left="518" w:right="504"/>
        <w:jc w:val="both"/>
        <w:rPr>
          <w:rFonts w:asciiTheme="minorHAnsi" w:hAnsiTheme="minorHAnsi" w:cstheme="minorHAnsi"/>
          <w:b/>
          <w:lang w:eastAsia="x-none"/>
        </w:rPr>
      </w:pPr>
      <w:r w:rsidRPr="006F55F0">
        <w:rPr>
          <w:rFonts w:asciiTheme="minorHAnsi" w:hAnsiTheme="minorHAnsi" w:cstheme="minorHAnsi"/>
          <w:b/>
          <w:lang w:eastAsia="x-none"/>
        </w:rPr>
        <w:t>6</w:t>
      </w:r>
      <w:r w:rsidR="005E59C9" w:rsidRPr="006F55F0">
        <w:rPr>
          <w:rFonts w:asciiTheme="minorHAnsi" w:hAnsiTheme="minorHAnsi" w:cstheme="minorHAnsi"/>
          <w:b/>
          <w:lang w:eastAsia="x-none"/>
        </w:rPr>
        <w:t>.2.1.  Jamstvo za uredno ispunjenje ugovora o javnoj nabavi</w:t>
      </w:r>
    </w:p>
    <w:p w14:paraId="14F9C944" w14:textId="35D28C05" w:rsidR="008F0A4B" w:rsidRPr="006F55F0" w:rsidRDefault="008F0A4B" w:rsidP="008F0A4B">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Odabrani ponuditelj s kojim će biti sklopljen ugovor o </w:t>
      </w:r>
      <w:r w:rsidR="00ED68CB" w:rsidRPr="006F55F0">
        <w:rPr>
          <w:rFonts w:asciiTheme="minorHAnsi" w:hAnsiTheme="minorHAnsi" w:cstheme="minorHAnsi"/>
          <w:sz w:val="22"/>
          <w:szCs w:val="22"/>
        </w:rPr>
        <w:t>jednostavnoj nabavi</w:t>
      </w:r>
      <w:r w:rsidRPr="006F55F0">
        <w:rPr>
          <w:rFonts w:asciiTheme="minorHAnsi" w:hAnsiTheme="minorHAnsi" w:cstheme="minorHAnsi"/>
          <w:sz w:val="22"/>
          <w:szCs w:val="22"/>
        </w:rPr>
        <w:t xml:space="preserve"> obvezan je po potpisu ugovora, a najkasnije u roku od 15 dana od dana potpisa ugovora, dostaviti naručitelju jamstvo za uredno ispunjenje ugovora za slučaj povrede ugovornih obveza u iznosu 10% (deset posto) od vrijednosti ugovora (bez PDV-a). </w:t>
      </w:r>
    </w:p>
    <w:p w14:paraId="354F4D77" w14:textId="00260E71" w:rsidR="00DB0623" w:rsidRPr="006F55F0" w:rsidRDefault="008F0A4B" w:rsidP="00DB0623">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Jamstvo </w:t>
      </w:r>
      <w:r w:rsidR="00DB0623" w:rsidRPr="006F55F0">
        <w:rPr>
          <w:rFonts w:asciiTheme="minorHAnsi" w:hAnsiTheme="minorHAnsi" w:cstheme="minorHAnsi"/>
          <w:sz w:val="22"/>
          <w:szCs w:val="22"/>
        </w:rPr>
        <w:t>za uredno ispunjenje ugovora</w:t>
      </w:r>
      <w:r w:rsidRPr="006F55F0">
        <w:rPr>
          <w:rFonts w:asciiTheme="minorHAnsi" w:hAnsiTheme="minorHAnsi" w:cstheme="minorHAnsi"/>
          <w:sz w:val="22"/>
          <w:szCs w:val="22"/>
        </w:rPr>
        <w:t xml:space="preserve"> podnosi se u obliku zadužnice</w:t>
      </w:r>
      <w:r w:rsidR="00DB0623" w:rsidRPr="006F55F0">
        <w:rPr>
          <w:rFonts w:asciiTheme="minorHAnsi" w:hAnsiTheme="minorHAnsi" w:cstheme="minorHAnsi"/>
          <w:sz w:val="22"/>
          <w:szCs w:val="22"/>
        </w:rPr>
        <w:t xml:space="preserve"> sukladno Pravilniku o obliku i sadržaju zadužnice (NN 115/12 i 82/17)</w:t>
      </w:r>
      <w:r w:rsidRPr="006F55F0">
        <w:rPr>
          <w:rFonts w:asciiTheme="minorHAnsi" w:hAnsiTheme="minorHAnsi" w:cstheme="minorHAnsi"/>
          <w:sz w:val="22"/>
          <w:szCs w:val="22"/>
        </w:rPr>
        <w:t>/</w:t>
      </w:r>
      <w:r w:rsidR="00DB0623" w:rsidRPr="006F55F0">
        <w:rPr>
          <w:rFonts w:asciiTheme="minorHAnsi" w:hAnsiTheme="minorHAnsi" w:cstheme="minorHAnsi"/>
          <w:sz w:val="22"/>
          <w:szCs w:val="22"/>
        </w:rPr>
        <w:t xml:space="preserve"> ili bjanko zadužnice sukladno Pravilniku o obliku i sadržaju bjanko zadužnice (NN   115/12 i 82/17) </w:t>
      </w:r>
      <w:r w:rsidRPr="006F55F0">
        <w:rPr>
          <w:rFonts w:asciiTheme="minorHAnsi" w:hAnsiTheme="minorHAnsi" w:cstheme="minorHAnsi"/>
          <w:sz w:val="22"/>
          <w:szCs w:val="22"/>
        </w:rPr>
        <w:t xml:space="preserve">ovjerene po javnom bilježniku, važeće do isteka </w:t>
      </w:r>
      <w:r w:rsidR="00DB0623" w:rsidRPr="006F55F0">
        <w:rPr>
          <w:rFonts w:asciiTheme="minorHAnsi" w:hAnsiTheme="minorHAnsi" w:cstheme="minorHAnsi"/>
          <w:sz w:val="22"/>
          <w:szCs w:val="22"/>
        </w:rPr>
        <w:t>ugovora</w:t>
      </w:r>
      <w:r w:rsidRPr="006F55F0">
        <w:rPr>
          <w:rFonts w:asciiTheme="minorHAnsi" w:hAnsiTheme="minorHAnsi" w:cstheme="minorHAnsi"/>
          <w:sz w:val="22"/>
          <w:szCs w:val="22"/>
        </w:rPr>
        <w:t>, ili uplatom novčanog pologa u korist računa naručitelja</w:t>
      </w:r>
      <w:r w:rsidR="00DB0623" w:rsidRPr="006F55F0">
        <w:rPr>
          <w:rFonts w:asciiTheme="minorHAnsi" w:hAnsiTheme="minorHAnsi" w:cstheme="minorHAnsi"/>
          <w:sz w:val="22"/>
          <w:szCs w:val="22"/>
        </w:rPr>
        <w:t xml:space="preserve"> Naručitelja na iznos od 10 % (deset posto) ukupne vrijednosti ugovora (bez PDV-a) kojim jamči da će uredno ispuniti Ugovor.</w:t>
      </w:r>
    </w:p>
    <w:p w14:paraId="111B15CE" w14:textId="77777777" w:rsidR="005E59C9" w:rsidRPr="006F55F0" w:rsidRDefault="005E59C9" w:rsidP="00EB5AF7">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U slučaju zajednice gospodarskih subjekata jamstvo:</w:t>
      </w:r>
    </w:p>
    <w:p w14:paraId="3A70386F" w14:textId="77777777" w:rsidR="00DB0623" w:rsidRPr="006F55F0" w:rsidRDefault="00DB0623" w:rsidP="00DB0623">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ili svaki član zajednice mora dostaviti zadužnicu/bjanko zadužnicu u iznosu razmjernom dijelu ugovora o javnoj nabavi koji je taj član izvršio. Zbroj iznosa tako dostavljenih zadužnica mora odgovarati prethodno traženom iznosu jamstva - 10% (deset posto) od vrijednosti isporučene robe (bez PDV-a),  </w:t>
      </w:r>
    </w:p>
    <w:p w14:paraId="7E31DAE7" w14:textId="72306E3F" w:rsidR="00DB0623" w:rsidRPr="006F55F0" w:rsidRDefault="00DB0623" w:rsidP="00DB0623">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ili zadužnica/bjanko zadužnica može glasiti na bilo kojeg člana zajednice, a ostali članovi moraju biti navedeni kao jamci platci. U tom slučaju naručitelj može po svom izboru zahtijevati naplatu svoje tražbine od dužnika ili jamaca plataca, ili i od dužnika i jamaca plataca u isto vrijeme,</w:t>
      </w:r>
    </w:p>
    <w:p w14:paraId="3FA76CCB" w14:textId="5CE6481C" w:rsidR="00DB0623" w:rsidRPr="006F55F0" w:rsidRDefault="00DB0623" w:rsidP="00DB0623">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ili uplatom novčanog pologa u korist računa naručitelja</w:t>
      </w:r>
      <w:r w:rsidR="002275FC" w:rsidRPr="006F55F0">
        <w:rPr>
          <w:rFonts w:asciiTheme="minorHAnsi" w:hAnsiTheme="minorHAnsi" w:cstheme="minorHAnsi"/>
          <w:sz w:val="22"/>
          <w:szCs w:val="22"/>
        </w:rPr>
        <w:t>.</w:t>
      </w:r>
    </w:p>
    <w:p w14:paraId="6F84C7EA" w14:textId="77777777" w:rsidR="002275FC" w:rsidRPr="006F55F0" w:rsidRDefault="002275FC" w:rsidP="002275FC">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Podaci za uplatu novčanog pologa su slijedeći: </w:t>
      </w:r>
    </w:p>
    <w:p w14:paraId="53F65E28" w14:textId="46D50B89" w:rsidR="002275FC" w:rsidRPr="006F55F0" w:rsidRDefault="002275FC" w:rsidP="002275FC">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IBAN: HR6623600001101209724 kod: Zagrebačke banke d.d., Sveučilište u </w:t>
      </w:r>
      <w:r w:rsidR="00B9512E" w:rsidRPr="006F55F0">
        <w:rPr>
          <w:rFonts w:asciiTheme="minorHAnsi" w:hAnsiTheme="minorHAnsi" w:cstheme="minorHAnsi"/>
          <w:sz w:val="22"/>
          <w:szCs w:val="22"/>
        </w:rPr>
        <w:t>Zagrebu</w:t>
      </w:r>
      <w:r w:rsidRPr="006F55F0">
        <w:rPr>
          <w:rFonts w:asciiTheme="minorHAnsi" w:hAnsiTheme="minorHAnsi" w:cstheme="minorHAnsi"/>
          <w:sz w:val="22"/>
          <w:szCs w:val="22"/>
        </w:rPr>
        <w:t xml:space="preserve"> Prehrambeno-biotehnološki fakultet, 10000 Zagreb</w:t>
      </w:r>
    </w:p>
    <w:p w14:paraId="2D871201" w14:textId="77777777" w:rsidR="002275FC" w:rsidRPr="006F55F0" w:rsidRDefault="002275FC" w:rsidP="002275FC">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SWIFT CODE: ZABAHR2X</w:t>
      </w:r>
    </w:p>
    <w:p w14:paraId="31CA724D" w14:textId="54DA7677" w:rsidR="002275FC" w:rsidRPr="006F55F0" w:rsidRDefault="002275FC" w:rsidP="002275FC">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model 00, poziv na broj: </w:t>
      </w:r>
      <w:r w:rsidR="006F55F0">
        <w:rPr>
          <w:rFonts w:asciiTheme="minorHAnsi" w:hAnsiTheme="minorHAnsi" w:cstheme="minorHAnsi"/>
          <w:sz w:val="22"/>
          <w:szCs w:val="22"/>
        </w:rPr>
        <w:t>142</w:t>
      </w:r>
      <w:r w:rsidRPr="006F55F0">
        <w:rPr>
          <w:rFonts w:asciiTheme="minorHAnsi" w:hAnsiTheme="minorHAnsi" w:cstheme="minorHAnsi"/>
          <w:sz w:val="22"/>
          <w:szCs w:val="22"/>
        </w:rPr>
        <w:t>-202</w:t>
      </w:r>
      <w:r w:rsidR="008A6AD4" w:rsidRPr="006F55F0">
        <w:rPr>
          <w:rFonts w:asciiTheme="minorHAnsi" w:hAnsiTheme="minorHAnsi" w:cstheme="minorHAnsi"/>
          <w:sz w:val="22"/>
          <w:szCs w:val="22"/>
        </w:rPr>
        <w:t>6</w:t>
      </w:r>
      <w:r w:rsidRPr="006F55F0">
        <w:rPr>
          <w:rFonts w:asciiTheme="minorHAnsi" w:hAnsiTheme="minorHAnsi" w:cstheme="minorHAnsi"/>
          <w:sz w:val="22"/>
          <w:szCs w:val="22"/>
        </w:rPr>
        <w:t xml:space="preserve">-OIB uplatitelja, opis plaćanja: Novčani polog </w:t>
      </w:r>
      <w:r w:rsidR="006F55F0">
        <w:rPr>
          <w:rFonts w:asciiTheme="minorHAnsi" w:hAnsiTheme="minorHAnsi" w:cstheme="minorHAnsi"/>
          <w:sz w:val="22"/>
          <w:szCs w:val="22"/>
        </w:rPr>
        <w:t>142</w:t>
      </w:r>
      <w:r w:rsidRPr="006F55F0">
        <w:rPr>
          <w:rFonts w:asciiTheme="minorHAnsi" w:hAnsiTheme="minorHAnsi" w:cstheme="minorHAnsi"/>
          <w:sz w:val="22"/>
          <w:szCs w:val="22"/>
        </w:rPr>
        <w:t>-JED-202</w:t>
      </w:r>
      <w:r w:rsidR="008A6AD4" w:rsidRPr="006F55F0">
        <w:rPr>
          <w:rFonts w:asciiTheme="minorHAnsi" w:hAnsiTheme="minorHAnsi" w:cstheme="minorHAnsi"/>
          <w:sz w:val="22"/>
          <w:szCs w:val="22"/>
        </w:rPr>
        <w:t>6</w:t>
      </w:r>
    </w:p>
    <w:p w14:paraId="603C3178" w14:textId="1A341C30" w:rsidR="005E59C9" w:rsidRPr="006F55F0" w:rsidRDefault="005E59C9" w:rsidP="00EB5AF7">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Jamstvo za uredno ispunjenje ugovora naručitelj će vratiti ugovaratelju nakon</w:t>
      </w:r>
      <w:r w:rsidR="001327EE" w:rsidRPr="006F55F0">
        <w:rPr>
          <w:rFonts w:asciiTheme="minorHAnsi" w:hAnsiTheme="minorHAnsi" w:cstheme="minorHAnsi"/>
          <w:sz w:val="22"/>
          <w:szCs w:val="22"/>
        </w:rPr>
        <w:t xml:space="preserve"> isteka roka ugovora.</w:t>
      </w:r>
    </w:p>
    <w:p w14:paraId="6901AC94" w14:textId="6089B2CA" w:rsidR="00DA53E0" w:rsidRPr="006F55F0" w:rsidRDefault="00DA53E0" w:rsidP="00C30EB7">
      <w:pPr>
        <w:pStyle w:val="BodyText"/>
        <w:spacing w:before="7"/>
        <w:rPr>
          <w:rFonts w:asciiTheme="minorHAnsi" w:hAnsiTheme="minorHAnsi" w:cstheme="minorHAnsi"/>
          <w:sz w:val="22"/>
          <w:szCs w:val="22"/>
        </w:rPr>
      </w:pPr>
    </w:p>
    <w:p w14:paraId="737704BA" w14:textId="146EB154" w:rsidR="009F4007" w:rsidRPr="006F55F0" w:rsidRDefault="009F4007" w:rsidP="009F4007">
      <w:pPr>
        <w:ind w:left="518" w:right="504"/>
        <w:jc w:val="both"/>
        <w:rPr>
          <w:rFonts w:asciiTheme="minorHAnsi" w:hAnsiTheme="minorHAnsi" w:cstheme="minorHAnsi"/>
          <w:b/>
          <w:lang w:eastAsia="x-none"/>
        </w:rPr>
      </w:pPr>
      <w:r w:rsidRPr="006F55F0">
        <w:rPr>
          <w:rFonts w:asciiTheme="minorHAnsi" w:hAnsiTheme="minorHAnsi" w:cstheme="minorHAnsi"/>
          <w:b/>
          <w:lang w:eastAsia="x-none"/>
        </w:rPr>
        <w:t>Dostava jamstva</w:t>
      </w:r>
    </w:p>
    <w:p w14:paraId="570DC981" w14:textId="239436B3" w:rsidR="009F4007" w:rsidRPr="006F55F0" w:rsidRDefault="009F4007" w:rsidP="009F4007">
      <w:pPr>
        <w:pStyle w:val="BodyText"/>
        <w:spacing w:before="79"/>
        <w:ind w:left="578" w:right="509"/>
        <w:jc w:val="both"/>
        <w:rPr>
          <w:rFonts w:asciiTheme="minorHAnsi" w:hAnsiTheme="minorHAnsi" w:cstheme="minorHAnsi"/>
          <w:sz w:val="22"/>
          <w:szCs w:val="22"/>
        </w:rPr>
      </w:pPr>
      <w:r w:rsidRPr="006F55F0">
        <w:rPr>
          <w:rFonts w:asciiTheme="minorHAnsi" w:hAnsiTheme="minorHAnsi" w:cstheme="minorHAnsi"/>
          <w:sz w:val="22"/>
          <w:szCs w:val="22"/>
        </w:rPr>
        <w:t xml:space="preserve">Jamstva </w:t>
      </w:r>
      <w:r w:rsidR="003E606B" w:rsidRPr="006F55F0">
        <w:rPr>
          <w:rFonts w:asciiTheme="minorHAnsi" w:hAnsiTheme="minorHAnsi" w:cstheme="minorHAnsi"/>
          <w:sz w:val="22"/>
          <w:szCs w:val="22"/>
        </w:rPr>
        <w:t>tražena</w:t>
      </w:r>
      <w:r w:rsidRPr="006F55F0">
        <w:rPr>
          <w:rFonts w:asciiTheme="minorHAnsi" w:hAnsiTheme="minorHAnsi" w:cstheme="minorHAnsi"/>
          <w:sz w:val="22"/>
          <w:szCs w:val="22"/>
        </w:rPr>
        <w:t xml:space="preserve"> točkama </w:t>
      </w:r>
      <w:r w:rsidR="002275FC" w:rsidRPr="006F55F0">
        <w:rPr>
          <w:rFonts w:asciiTheme="minorHAnsi" w:hAnsiTheme="minorHAnsi" w:cstheme="minorHAnsi"/>
          <w:sz w:val="22"/>
          <w:szCs w:val="22"/>
        </w:rPr>
        <w:t>6</w:t>
      </w:r>
      <w:r w:rsidRPr="006F55F0">
        <w:rPr>
          <w:rFonts w:asciiTheme="minorHAnsi" w:hAnsiTheme="minorHAnsi" w:cstheme="minorHAnsi"/>
          <w:sz w:val="22"/>
          <w:szCs w:val="22"/>
        </w:rPr>
        <w:t>.2.1. ovog Poziva dostavljaju se na jedan od sljedećih načina:</w:t>
      </w:r>
    </w:p>
    <w:p w14:paraId="2F2A5AF6" w14:textId="4B17FCE9" w:rsidR="009F4007" w:rsidRPr="006F55F0" w:rsidRDefault="009F4007" w:rsidP="00312C26">
      <w:pPr>
        <w:pStyle w:val="ListParagraph"/>
        <w:numPr>
          <w:ilvl w:val="0"/>
          <w:numId w:val="4"/>
        </w:numPr>
        <w:tabs>
          <w:tab w:val="left" w:pos="873"/>
          <w:tab w:val="left" w:pos="874"/>
        </w:tabs>
        <w:spacing w:line="288" w:lineRule="exact"/>
        <w:ind w:hanging="362"/>
        <w:rPr>
          <w:rFonts w:asciiTheme="minorHAnsi" w:hAnsiTheme="minorHAnsi" w:cstheme="minorHAnsi"/>
        </w:rPr>
      </w:pPr>
      <w:r w:rsidRPr="006F55F0">
        <w:rPr>
          <w:rFonts w:asciiTheme="minorHAnsi" w:hAnsiTheme="minorHAnsi" w:cstheme="minorHAnsi"/>
        </w:rPr>
        <w:t xml:space="preserve">preporučeno poštom na adresu: </w:t>
      </w:r>
      <w:r w:rsidR="00FF5013" w:rsidRPr="006F55F0">
        <w:rPr>
          <w:rFonts w:asciiTheme="minorHAnsi" w:hAnsiTheme="minorHAnsi" w:cstheme="minorHAnsi"/>
        </w:rPr>
        <w:t xml:space="preserve">Sveučilišta u Zagrebu </w:t>
      </w:r>
      <w:r w:rsidRPr="006F55F0">
        <w:rPr>
          <w:rFonts w:asciiTheme="minorHAnsi" w:hAnsiTheme="minorHAnsi" w:cstheme="minorHAnsi"/>
        </w:rPr>
        <w:t>Prehrambeno-biotehnološki fakultet</w:t>
      </w:r>
      <w:r w:rsidR="00FF5013" w:rsidRPr="006F55F0">
        <w:rPr>
          <w:rFonts w:asciiTheme="minorHAnsi" w:hAnsiTheme="minorHAnsi" w:cstheme="minorHAnsi"/>
        </w:rPr>
        <w:t>,</w:t>
      </w:r>
      <w:r w:rsidRPr="006F55F0">
        <w:rPr>
          <w:rFonts w:asciiTheme="minorHAnsi" w:hAnsiTheme="minorHAnsi" w:cstheme="minorHAnsi"/>
        </w:rPr>
        <w:t xml:space="preserve"> Pierottijeva 6, Zagreb, s  naznakom „ne otvaraj “ i „Ured za javnu nabavu“ ili</w:t>
      </w:r>
    </w:p>
    <w:p w14:paraId="240531C5" w14:textId="5797A446" w:rsidR="009F4007" w:rsidRPr="006F55F0" w:rsidRDefault="009F4007" w:rsidP="00312C26">
      <w:pPr>
        <w:pStyle w:val="ListParagraph"/>
        <w:numPr>
          <w:ilvl w:val="0"/>
          <w:numId w:val="4"/>
        </w:numPr>
        <w:tabs>
          <w:tab w:val="left" w:pos="873"/>
          <w:tab w:val="left" w:pos="874"/>
        </w:tabs>
        <w:spacing w:line="288" w:lineRule="exact"/>
        <w:ind w:hanging="362"/>
        <w:rPr>
          <w:rFonts w:asciiTheme="minorHAnsi" w:hAnsiTheme="minorHAnsi" w:cstheme="minorHAnsi"/>
        </w:rPr>
      </w:pPr>
      <w:r w:rsidRPr="006F55F0">
        <w:rPr>
          <w:rFonts w:asciiTheme="minorHAnsi" w:hAnsiTheme="minorHAnsi" w:cstheme="minorHAnsi"/>
        </w:rPr>
        <w:t>osobnom dostavom na gore navedenu adresu Prehrambeno-biotehnološki fakultet, Sveučilišta u Zagrebu</w:t>
      </w:r>
    </w:p>
    <w:p w14:paraId="7893DE4F" w14:textId="0CF2D994" w:rsidR="00696AE8" w:rsidRPr="006F55F0" w:rsidRDefault="00696AE8" w:rsidP="00696AE8">
      <w:pPr>
        <w:spacing w:line="275" w:lineRule="exact"/>
        <w:ind w:left="518" w:right="504"/>
        <w:rPr>
          <w:rFonts w:asciiTheme="minorHAnsi" w:hAnsiTheme="minorHAnsi" w:cstheme="minorHAnsi"/>
          <w:b/>
        </w:rPr>
      </w:pPr>
    </w:p>
    <w:p w14:paraId="5B91A90D" w14:textId="75E7438D" w:rsidR="002275FC" w:rsidRPr="006F55F0" w:rsidRDefault="002275FC" w:rsidP="002275FC">
      <w:pPr>
        <w:pBdr>
          <w:bottom w:val="single" w:sz="4" w:space="1" w:color="auto"/>
        </w:pBdr>
        <w:shd w:val="clear" w:color="auto" w:fill="D9D9D9" w:themeFill="background1" w:themeFillShade="D9"/>
        <w:tabs>
          <w:tab w:val="left" w:pos="873"/>
          <w:tab w:val="left" w:pos="874"/>
        </w:tabs>
        <w:spacing w:before="40" w:after="120"/>
        <w:ind w:left="518" w:right="518"/>
        <w:rPr>
          <w:rFonts w:asciiTheme="minorHAnsi" w:hAnsiTheme="minorHAnsi" w:cstheme="minorHAnsi"/>
          <w:b/>
        </w:rPr>
      </w:pPr>
      <w:r w:rsidRPr="006F55F0">
        <w:rPr>
          <w:rFonts w:asciiTheme="minorHAnsi" w:hAnsiTheme="minorHAnsi" w:cstheme="minorHAnsi"/>
          <w:b/>
        </w:rPr>
        <w:t>7. BITNI UVJETI IZVRŠENJA NABAVE</w:t>
      </w:r>
    </w:p>
    <w:p w14:paraId="2F79B080" w14:textId="1413A167" w:rsidR="0033722D" w:rsidRPr="006F55F0" w:rsidRDefault="002116E9" w:rsidP="002275FC">
      <w:pPr>
        <w:spacing w:line="275" w:lineRule="exact"/>
        <w:ind w:left="518" w:right="504"/>
        <w:rPr>
          <w:rFonts w:asciiTheme="minorHAnsi" w:hAnsiTheme="minorHAnsi" w:cstheme="minorHAnsi"/>
        </w:rPr>
      </w:pPr>
      <w:r w:rsidRPr="006F55F0">
        <w:rPr>
          <w:rFonts w:asciiTheme="minorHAnsi" w:hAnsiTheme="minorHAnsi" w:cstheme="minorHAnsi"/>
        </w:rPr>
        <w:t>Ugovor će biti upućen odabranom ponuditelju po završetku postupka nabave.</w:t>
      </w:r>
      <w:r w:rsidR="00E9524C" w:rsidRPr="006F55F0">
        <w:rPr>
          <w:rFonts w:asciiTheme="minorHAnsi" w:hAnsiTheme="minorHAnsi" w:cstheme="minorHAnsi"/>
        </w:rPr>
        <w:t xml:space="preserve"> </w:t>
      </w:r>
      <w:r w:rsidRPr="006F55F0">
        <w:rPr>
          <w:rFonts w:asciiTheme="minorHAnsi" w:hAnsiTheme="minorHAnsi" w:cstheme="minorHAnsi"/>
          <w:spacing w:val="-58"/>
        </w:rPr>
        <w:t xml:space="preserve"> </w:t>
      </w:r>
      <w:r w:rsidRPr="006F55F0">
        <w:rPr>
          <w:rFonts w:asciiTheme="minorHAnsi" w:hAnsiTheme="minorHAnsi" w:cstheme="minorHAnsi"/>
        </w:rPr>
        <w:t>Ugovor</w:t>
      </w:r>
      <w:r w:rsidRPr="006F55F0">
        <w:rPr>
          <w:rFonts w:asciiTheme="minorHAnsi" w:hAnsiTheme="minorHAnsi" w:cstheme="minorHAnsi"/>
          <w:spacing w:val="-1"/>
        </w:rPr>
        <w:t xml:space="preserve"> </w:t>
      </w:r>
      <w:r w:rsidRPr="006F55F0">
        <w:rPr>
          <w:rFonts w:asciiTheme="minorHAnsi" w:hAnsiTheme="minorHAnsi" w:cstheme="minorHAnsi"/>
        </w:rPr>
        <w:t>će</w:t>
      </w:r>
      <w:r w:rsidRPr="006F55F0">
        <w:rPr>
          <w:rFonts w:asciiTheme="minorHAnsi" w:hAnsiTheme="minorHAnsi" w:cstheme="minorHAnsi"/>
          <w:spacing w:val="-1"/>
        </w:rPr>
        <w:t xml:space="preserve"> </w:t>
      </w:r>
      <w:r w:rsidRPr="006F55F0">
        <w:rPr>
          <w:rFonts w:asciiTheme="minorHAnsi" w:hAnsiTheme="minorHAnsi" w:cstheme="minorHAnsi"/>
        </w:rPr>
        <w:t>sadržavati bitne</w:t>
      </w:r>
      <w:r w:rsidRPr="006F55F0">
        <w:rPr>
          <w:rFonts w:asciiTheme="minorHAnsi" w:hAnsiTheme="minorHAnsi" w:cstheme="minorHAnsi"/>
          <w:spacing w:val="-1"/>
        </w:rPr>
        <w:t xml:space="preserve"> </w:t>
      </w:r>
      <w:r w:rsidRPr="006F55F0">
        <w:rPr>
          <w:rFonts w:asciiTheme="minorHAnsi" w:hAnsiTheme="minorHAnsi" w:cstheme="minorHAnsi"/>
        </w:rPr>
        <w:t>uvjete</w:t>
      </w:r>
      <w:r w:rsidRPr="006F55F0">
        <w:rPr>
          <w:rFonts w:asciiTheme="minorHAnsi" w:hAnsiTheme="minorHAnsi" w:cstheme="minorHAnsi"/>
          <w:spacing w:val="-1"/>
        </w:rPr>
        <w:t xml:space="preserve"> </w:t>
      </w:r>
      <w:r w:rsidRPr="006F55F0">
        <w:rPr>
          <w:rFonts w:asciiTheme="minorHAnsi" w:hAnsiTheme="minorHAnsi" w:cstheme="minorHAnsi"/>
        </w:rPr>
        <w:t>kako slijedi:</w:t>
      </w:r>
    </w:p>
    <w:p w14:paraId="6A74F0D8" w14:textId="77777777" w:rsidR="0033722D" w:rsidRPr="006F55F0" w:rsidRDefault="002116E9">
      <w:pPr>
        <w:pStyle w:val="ListParagraph"/>
        <w:numPr>
          <w:ilvl w:val="0"/>
          <w:numId w:val="4"/>
        </w:numPr>
        <w:tabs>
          <w:tab w:val="left" w:pos="873"/>
          <w:tab w:val="left" w:pos="874"/>
        </w:tabs>
        <w:spacing w:line="288" w:lineRule="exact"/>
        <w:ind w:hanging="362"/>
        <w:rPr>
          <w:rFonts w:asciiTheme="minorHAnsi" w:hAnsiTheme="minorHAnsi" w:cstheme="minorHAnsi"/>
        </w:rPr>
      </w:pPr>
      <w:r w:rsidRPr="006F55F0">
        <w:rPr>
          <w:rFonts w:asciiTheme="minorHAnsi" w:hAnsiTheme="minorHAnsi" w:cstheme="minorHAnsi"/>
        </w:rPr>
        <w:t>oblik</w:t>
      </w:r>
      <w:r w:rsidRPr="006F55F0">
        <w:rPr>
          <w:rFonts w:asciiTheme="minorHAnsi" w:hAnsiTheme="minorHAnsi" w:cstheme="minorHAnsi"/>
          <w:spacing w:val="-2"/>
        </w:rPr>
        <w:t xml:space="preserve"> </w:t>
      </w:r>
      <w:r w:rsidRPr="006F55F0">
        <w:rPr>
          <w:rFonts w:asciiTheme="minorHAnsi" w:hAnsiTheme="minorHAnsi" w:cstheme="minorHAnsi"/>
        </w:rPr>
        <w:t>ugovora:</w:t>
      </w:r>
      <w:r w:rsidRPr="006F55F0">
        <w:rPr>
          <w:rFonts w:asciiTheme="minorHAnsi" w:hAnsiTheme="minorHAnsi" w:cstheme="minorHAnsi"/>
          <w:spacing w:val="-1"/>
        </w:rPr>
        <w:t xml:space="preserve"> </w:t>
      </w:r>
      <w:r w:rsidRPr="006F55F0">
        <w:rPr>
          <w:rFonts w:asciiTheme="minorHAnsi" w:hAnsiTheme="minorHAnsi" w:cstheme="minorHAnsi"/>
        </w:rPr>
        <w:t>potpisan</w:t>
      </w:r>
      <w:r w:rsidRPr="006F55F0">
        <w:rPr>
          <w:rFonts w:asciiTheme="minorHAnsi" w:hAnsiTheme="minorHAnsi" w:cstheme="minorHAnsi"/>
          <w:spacing w:val="-2"/>
        </w:rPr>
        <w:t xml:space="preserve"> </w:t>
      </w:r>
      <w:r w:rsidRPr="006F55F0">
        <w:rPr>
          <w:rFonts w:asciiTheme="minorHAnsi" w:hAnsiTheme="minorHAnsi" w:cstheme="minorHAnsi"/>
        </w:rPr>
        <w:t>i</w:t>
      </w:r>
      <w:r w:rsidRPr="006F55F0">
        <w:rPr>
          <w:rFonts w:asciiTheme="minorHAnsi" w:hAnsiTheme="minorHAnsi" w:cstheme="minorHAnsi"/>
          <w:spacing w:val="1"/>
        </w:rPr>
        <w:t xml:space="preserve"> </w:t>
      </w:r>
      <w:r w:rsidRPr="006F55F0">
        <w:rPr>
          <w:rFonts w:asciiTheme="minorHAnsi" w:hAnsiTheme="minorHAnsi" w:cstheme="minorHAnsi"/>
        </w:rPr>
        <w:t>ovjeren</w:t>
      </w:r>
      <w:r w:rsidRPr="006F55F0">
        <w:rPr>
          <w:rFonts w:asciiTheme="minorHAnsi" w:hAnsiTheme="minorHAnsi" w:cstheme="minorHAnsi"/>
          <w:spacing w:val="-1"/>
        </w:rPr>
        <w:t xml:space="preserve"> </w:t>
      </w:r>
      <w:r w:rsidRPr="006F55F0">
        <w:rPr>
          <w:rFonts w:asciiTheme="minorHAnsi" w:hAnsiTheme="minorHAnsi" w:cstheme="minorHAnsi"/>
        </w:rPr>
        <w:t>pečatom</w:t>
      </w:r>
      <w:r w:rsidRPr="006F55F0">
        <w:rPr>
          <w:rFonts w:asciiTheme="minorHAnsi" w:hAnsiTheme="minorHAnsi" w:cstheme="minorHAnsi"/>
          <w:spacing w:val="-2"/>
        </w:rPr>
        <w:t xml:space="preserve"> </w:t>
      </w:r>
      <w:r w:rsidRPr="006F55F0">
        <w:rPr>
          <w:rFonts w:asciiTheme="minorHAnsi" w:hAnsiTheme="minorHAnsi" w:cstheme="minorHAnsi"/>
        </w:rPr>
        <w:t>odgovornih</w:t>
      </w:r>
      <w:r w:rsidRPr="006F55F0">
        <w:rPr>
          <w:rFonts w:asciiTheme="minorHAnsi" w:hAnsiTheme="minorHAnsi" w:cstheme="minorHAnsi"/>
          <w:spacing w:val="-1"/>
        </w:rPr>
        <w:t xml:space="preserve"> </w:t>
      </w:r>
      <w:r w:rsidRPr="006F55F0">
        <w:rPr>
          <w:rFonts w:asciiTheme="minorHAnsi" w:hAnsiTheme="minorHAnsi" w:cstheme="minorHAnsi"/>
        </w:rPr>
        <w:t>osoba</w:t>
      </w:r>
      <w:r w:rsidRPr="006F55F0">
        <w:rPr>
          <w:rFonts w:asciiTheme="minorHAnsi" w:hAnsiTheme="minorHAnsi" w:cstheme="minorHAnsi"/>
          <w:spacing w:val="-2"/>
        </w:rPr>
        <w:t xml:space="preserve"> </w:t>
      </w:r>
      <w:r w:rsidRPr="006F55F0">
        <w:rPr>
          <w:rFonts w:asciiTheme="minorHAnsi" w:hAnsiTheme="minorHAnsi" w:cstheme="minorHAnsi"/>
        </w:rPr>
        <w:t>ugovornih</w:t>
      </w:r>
      <w:r w:rsidRPr="006F55F0">
        <w:rPr>
          <w:rFonts w:asciiTheme="minorHAnsi" w:hAnsiTheme="minorHAnsi" w:cstheme="minorHAnsi"/>
          <w:spacing w:val="-2"/>
        </w:rPr>
        <w:t xml:space="preserve"> </w:t>
      </w:r>
      <w:r w:rsidRPr="006F55F0">
        <w:rPr>
          <w:rFonts w:asciiTheme="minorHAnsi" w:hAnsiTheme="minorHAnsi" w:cstheme="minorHAnsi"/>
        </w:rPr>
        <w:t>strana,</w:t>
      </w:r>
    </w:p>
    <w:p w14:paraId="23488036" w14:textId="77777777" w:rsidR="0033722D" w:rsidRPr="006F55F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6F55F0">
        <w:rPr>
          <w:rFonts w:asciiTheme="minorHAnsi" w:hAnsiTheme="minorHAnsi" w:cstheme="minorHAnsi"/>
        </w:rPr>
        <w:t>ugovorne</w:t>
      </w:r>
      <w:r w:rsidRPr="006F55F0">
        <w:rPr>
          <w:rFonts w:asciiTheme="minorHAnsi" w:hAnsiTheme="minorHAnsi" w:cstheme="minorHAnsi"/>
          <w:spacing w:val="-3"/>
        </w:rPr>
        <w:t xml:space="preserve"> </w:t>
      </w:r>
      <w:r w:rsidRPr="006F55F0">
        <w:rPr>
          <w:rFonts w:asciiTheme="minorHAnsi" w:hAnsiTheme="minorHAnsi" w:cstheme="minorHAnsi"/>
        </w:rPr>
        <w:t>strane:</w:t>
      </w:r>
      <w:r w:rsidRPr="006F55F0">
        <w:rPr>
          <w:rFonts w:asciiTheme="minorHAnsi" w:hAnsiTheme="minorHAnsi" w:cstheme="minorHAnsi"/>
          <w:spacing w:val="-2"/>
        </w:rPr>
        <w:t xml:space="preserve"> </w:t>
      </w:r>
      <w:r w:rsidRPr="006F55F0">
        <w:rPr>
          <w:rFonts w:asciiTheme="minorHAnsi" w:hAnsiTheme="minorHAnsi" w:cstheme="minorHAnsi"/>
        </w:rPr>
        <w:t>Naručitelj</w:t>
      </w:r>
      <w:r w:rsidRPr="006F55F0">
        <w:rPr>
          <w:rFonts w:asciiTheme="minorHAnsi" w:hAnsiTheme="minorHAnsi" w:cstheme="minorHAnsi"/>
          <w:spacing w:val="-2"/>
        </w:rPr>
        <w:t xml:space="preserve"> </w:t>
      </w:r>
      <w:r w:rsidRPr="006F55F0">
        <w:rPr>
          <w:rFonts w:asciiTheme="minorHAnsi" w:hAnsiTheme="minorHAnsi" w:cstheme="minorHAnsi"/>
        </w:rPr>
        <w:t>/</w:t>
      </w:r>
      <w:r w:rsidRPr="006F55F0">
        <w:rPr>
          <w:rFonts w:asciiTheme="minorHAnsi" w:hAnsiTheme="minorHAnsi" w:cstheme="minorHAnsi"/>
          <w:spacing w:val="-1"/>
        </w:rPr>
        <w:t xml:space="preserve"> </w:t>
      </w:r>
      <w:r w:rsidRPr="006F55F0">
        <w:rPr>
          <w:rFonts w:asciiTheme="minorHAnsi" w:hAnsiTheme="minorHAnsi" w:cstheme="minorHAnsi"/>
        </w:rPr>
        <w:t>odabrani</w:t>
      </w:r>
      <w:r w:rsidRPr="006F55F0">
        <w:rPr>
          <w:rFonts w:asciiTheme="minorHAnsi" w:hAnsiTheme="minorHAnsi" w:cstheme="minorHAnsi"/>
          <w:spacing w:val="-2"/>
        </w:rPr>
        <w:t xml:space="preserve"> </w:t>
      </w:r>
      <w:r w:rsidRPr="006F55F0">
        <w:rPr>
          <w:rFonts w:asciiTheme="minorHAnsi" w:hAnsiTheme="minorHAnsi" w:cstheme="minorHAnsi"/>
        </w:rPr>
        <w:t>ponuditelj,</w:t>
      </w:r>
    </w:p>
    <w:p w14:paraId="2F6B671E" w14:textId="77777777" w:rsidR="0033722D" w:rsidRPr="006F55F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6F55F0">
        <w:rPr>
          <w:rFonts w:asciiTheme="minorHAnsi" w:hAnsiTheme="minorHAnsi" w:cstheme="minorHAnsi"/>
        </w:rPr>
        <w:t>opis</w:t>
      </w:r>
      <w:r w:rsidRPr="006F55F0">
        <w:rPr>
          <w:rFonts w:asciiTheme="minorHAnsi" w:hAnsiTheme="minorHAnsi" w:cstheme="minorHAnsi"/>
          <w:spacing w:val="-1"/>
        </w:rPr>
        <w:t xml:space="preserve"> </w:t>
      </w:r>
      <w:r w:rsidRPr="006F55F0">
        <w:rPr>
          <w:rFonts w:asciiTheme="minorHAnsi" w:hAnsiTheme="minorHAnsi" w:cstheme="minorHAnsi"/>
        </w:rPr>
        <w:t>predmeta</w:t>
      </w:r>
      <w:r w:rsidRPr="006F55F0">
        <w:rPr>
          <w:rFonts w:asciiTheme="minorHAnsi" w:hAnsiTheme="minorHAnsi" w:cstheme="minorHAnsi"/>
          <w:spacing w:val="-2"/>
        </w:rPr>
        <w:t xml:space="preserve"> </w:t>
      </w:r>
      <w:r w:rsidRPr="006F55F0">
        <w:rPr>
          <w:rFonts w:asciiTheme="minorHAnsi" w:hAnsiTheme="minorHAnsi" w:cstheme="minorHAnsi"/>
        </w:rPr>
        <w:t>nabave: sukladno</w:t>
      </w:r>
      <w:r w:rsidRPr="006F55F0">
        <w:rPr>
          <w:rFonts w:asciiTheme="minorHAnsi" w:hAnsiTheme="minorHAnsi" w:cstheme="minorHAnsi"/>
          <w:spacing w:val="-1"/>
        </w:rPr>
        <w:t xml:space="preserve"> </w:t>
      </w:r>
      <w:r w:rsidRPr="006F55F0">
        <w:rPr>
          <w:rFonts w:asciiTheme="minorHAnsi" w:hAnsiTheme="minorHAnsi" w:cstheme="minorHAnsi"/>
        </w:rPr>
        <w:t>Pozivu</w:t>
      </w:r>
      <w:r w:rsidRPr="006F55F0">
        <w:rPr>
          <w:rFonts w:asciiTheme="minorHAnsi" w:hAnsiTheme="minorHAnsi" w:cstheme="minorHAnsi"/>
          <w:spacing w:val="-1"/>
        </w:rPr>
        <w:t xml:space="preserve"> </w:t>
      </w:r>
      <w:r w:rsidRPr="006F55F0">
        <w:rPr>
          <w:rFonts w:asciiTheme="minorHAnsi" w:hAnsiTheme="minorHAnsi" w:cstheme="minorHAnsi"/>
        </w:rPr>
        <w:t>na dostavu</w:t>
      </w:r>
      <w:r w:rsidRPr="006F55F0">
        <w:rPr>
          <w:rFonts w:asciiTheme="minorHAnsi" w:hAnsiTheme="minorHAnsi" w:cstheme="minorHAnsi"/>
          <w:spacing w:val="-1"/>
        </w:rPr>
        <w:t xml:space="preserve"> </w:t>
      </w:r>
      <w:r w:rsidRPr="006F55F0">
        <w:rPr>
          <w:rFonts w:asciiTheme="minorHAnsi" w:hAnsiTheme="minorHAnsi" w:cstheme="minorHAnsi"/>
        </w:rPr>
        <w:t>ponude,</w:t>
      </w:r>
    </w:p>
    <w:p w14:paraId="465FB906" w14:textId="5084CD40" w:rsidR="0033722D" w:rsidRPr="006F55F0" w:rsidRDefault="002116E9">
      <w:pPr>
        <w:pStyle w:val="ListParagraph"/>
        <w:numPr>
          <w:ilvl w:val="0"/>
          <w:numId w:val="4"/>
        </w:numPr>
        <w:tabs>
          <w:tab w:val="left" w:pos="873"/>
          <w:tab w:val="left" w:pos="874"/>
        </w:tabs>
        <w:spacing w:before="1" w:line="293" w:lineRule="exact"/>
        <w:ind w:hanging="362"/>
        <w:rPr>
          <w:rFonts w:asciiTheme="minorHAnsi" w:hAnsiTheme="minorHAnsi" w:cstheme="minorHAnsi"/>
        </w:rPr>
      </w:pPr>
      <w:r w:rsidRPr="006F55F0">
        <w:rPr>
          <w:rFonts w:asciiTheme="minorHAnsi" w:hAnsiTheme="minorHAnsi" w:cstheme="minorHAnsi"/>
        </w:rPr>
        <w:t>način</w:t>
      </w:r>
      <w:r w:rsidRPr="006F55F0">
        <w:rPr>
          <w:rFonts w:asciiTheme="minorHAnsi" w:hAnsiTheme="minorHAnsi" w:cstheme="minorHAnsi"/>
          <w:spacing w:val="-2"/>
        </w:rPr>
        <w:t xml:space="preserve"> </w:t>
      </w:r>
      <w:r w:rsidRPr="006F55F0">
        <w:rPr>
          <w:rFonts w:asciiTheme="minorHAnsi" w:hAnsiTheme="minorHAnsi" w:cstheme="minorHAnsi"/>
        </w:rPr>
        <w:t>izvršenja:</w:t>
      </w:r>
      <w:r w:rsidRPr="006F55F0">
        <w:rPr>
          <w:rFonts w:asciiTheme="minorHAnsi" w:hAnsiTheme="minorHAnsi" w:cstheme="minorHAnsi"/>
          <w:spacing w:val="-1"/>
        </w:rPr>
        <w:t xml:space="preserve"> </w:t>
      </w:r>
      <w:r w:rsidRPr="006F55F0">
        <w:rPr>
          <w:rFonts w:asciiTheme="minorHAnsi" w:hAnsiTheme="minorHAnsi" w:cstheme="minorHAnsi"/>
        </w:rPr>
        <w:t>sukladno</w:t>
      </w:r>
      <w:r w:rsidRPr="006F55F0">
        <w:rPr>
          <w:rFonts w:asciiTheme="minorHAnsi" w:hAnsiTheme="minorHAnsi" w:cstheme="minorHAnsi"/>
          <w:spacing w:val="-2"/>
        </w:rPr>
        <w:t xml:space="preserve"> </w:t>
      </w:r>
      <w:r w:rsidRPr="006F55F0">
        <w:rPr>
          <w:rFonts w:asciiTheme="minorHAnsi" w:hAnsiTheme="minorHAnsi" w:cstheme="minorHAnsi"/>
        </w:rPr>
        <w:t>Pozivu</w:t>
      </w:r>
      <w:r w:rsidRPr="006F55F0">
        <w:rPr>
          <w:rFonts w:asciiTheme="minorHAnsi" w:hAnsiTheme="minorHAnsi" w:cstheme="minorHAnsi"/>
          <w:spacing w:val="-1"/>
        </w:rPr>
        <w:t xml:space="preserve"> </w:t>
      </w:r>
      <w:r w:rsidRPr="006F55F0">
        <w:rPr>
          <w:rFonts w:asciiTheme="minorHAnsi" w:hAnsiTheme="minorHAnsi" w:cstheme="minorHAnsi"/>
        </w:rPr>
        <w:t>na</w:t>
      </w:r>
      <w:r w:rsidRPr="006F55F0">
        <w:rPr>
          <w:rFonts w:asciiTheme="minorHAnsi" w:hAnsiTheme="minorHAnsi" w:cstheme="minorHAnsi"/>
          <w:spacing w:val="-2"/>
        </w:rPr>
        <w:t xml:space="preserve"> </w:t>
      </w:r>
      <w:r w:rsidRPr="006F55F0">
        <w:rPr>
          <w:rFonts w:asciiTheme="minorHAnsi" w:hAnsiTheme="minorHAnsi" w:cstheme="minorHAnsi"/>
        </w:rPr>
        <w:t>dostavu</w:t>
      </w:r>
      <w:r w:rsidRPr="006F55F0">
        <w:rPr>
          <w:rFonts w:asciiTheme="minorHAnsi" w:hAnsiTheme="minorHAnsi" w:cstheme="minorHAnsi"/>
          <w:spacing w:val="-1"/>
        </w:rPr>
        <w:t xml:space="preserve"> </w:t>
      </w:r>
      <w:r w:rsidR="00CF11AF" w:rsidRPr="006F55F0">
        <w:rPr>
          <w:rFonts w:asciiTheme="minorHAnsi" w:hAnsiTheme="minorHAnsi" w:cstheme="minorHAnsi"/>
        </w:rPr>
        <w:t>ponude,</w:t>
      </w:r>
    </w:p>
    <w:p w14:paraId="6C359EE7" w14:textId="257B9E76" w:rsidR="0033722D" w:rsidRPr="006F55F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6F55F0">
        <w:rPr>
          <w:rFonts w:asciiTheme="minorHAnsi" w:hAnsiTheme="minorHAnsi" w:cstheme="minorHAnsi"/>
        </w:rPr>
        <w:t>rok</w:t>
      </w:r>
      <w:r w:rsidRPr="006F55F0">
        <w:rPr>
          <w:rFonts w:asciiTheme="minorHAnsi" w:hAnsiTheme="minorHAnsi" w:cstheme="minorHAnsi"/>
          <w:spacing w:val="-1"/>
        </w:rPr>
        <w:t xml:space="preserve"> </w:t>
      </w:r>
      <w:r w:rsidRPr="006F55F0">
        <w:rPr>
          <w:rFonts w:asciiTheme="minorHAnsi" w:hAnsiTheme="minorHAnsi" w:cstheme="minorHAnsi"/>
        </w:rPr>
        <w:t>trajanja</w:t>
      </w:r>
      <w:r w:rsidRPr="006F55F0">
        <w:rPr>
          <w:rFonts w:asciiTheme="minorHAnsi" w:hAnsiTheme="minorHAnsi" w:cstheme="minorHAnsi"/>
          <w:spacing w:val="-1"/>
        </w:rPr>
        <w:t xml:space="preserve"> </w:t>
      </w:r>
      <w:r w:rsidRPr="006F55F0">
        <w:rPr>
          <w:rFonts w:asciiTheme="minorHAnsi" w:hAnsiTheme="minorHAnsi" w:cstheme="minorHAnsi"/>
        </w:rPr>
        <w:t>ugovora: sukladno Pozivu na dostavu</w:t>
      </w:r>
      <w:r w:rsidRPr="006F55F0">
        <w:rPr>
          <w:rFonts w:asciiTheme="minorHAnsi" w:hAnsiTheme="minorHAnsi" w:cstheme="minorHAnsi"/>
          <w:spacing w:val="-4"/>
        </w:rPr>
        <w:t xml:space="preserve"> </w:t>
      </w:r>
      <w:r w:rsidR="00CF11AF" w:rsidRPr="006F55F0">
        <w:rPr>
          <w:rFonts w:asciiTheme="minorHAnsi" w:hAnsiTheme="minorHAnsi" w:cstheme="minorHAnsi"/>
        </w:rPr>
        <w:t>ponude,</w:t>
      </w:r>
    </w:p>
    <w:p w14:paraId="601DE94B" w14:textId="77777777" w:rsidR="0033722D" w:rsidRPr="006F55F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6F55F0">
        <w:rPr>
          <w:rFonts w:asciiTheme="minorHAnsi" w:hAnsiTheme="minorHAnsi" w:cstheme="minorHAnsi"/>
        </w:rPr>
        <w:t>mjesto</w:t>
      </w:r>
      <w:r w:rsidRPr="006F55F0">
        <w:rPr>
          <w:rFonts w:asciiTheme="minorHAnsi" w:hAnsiTheme="minorHAnsi" w:cstheme="minorHAnsi"/>
          <w:spacing w:val="-1"/>
        </w:rPr>
        <w:t xml:space="preserve"> </w:t>
      </w:r>
      <w:r w:rsidRPr="006F55F0">
        <w:rPr>
          <w:rFonts w:asciiTheme="minorHAnsi" w:hAnsiTheme="minorHAnsi" w:cstheme="minorHAnsi"/>
        </w:rPr>
        <w:t>isporuke:</w:t>
      </w:r>
      <w:r w:rsidRPr="006F55F0">
        <w:rPr>
          <w:rFonts w:asciiTheme="minorHAnsi" w:hAnsiTheme="minorHAnsi" w:cstheme="minorHAnsi"/>
          <w:spacing w:val="-1"/>
        </w:rPr>
        <w:t xml:space="preserve"> </w:t>
      </w:r>
      <w:r w:rsidRPr="006F55F0">
        <w:rPr>
          <w:rFonts w:asciiTheme="minorHAnsi" w:hAnsiTheme="minorHAnsi" w:cstheme="minorHAnsi"/>
        </w:rPr>
        <w:t>sukladno</w:t>
      </w:r>
      <w:r w:rsidRPr="006F55F0">
        <w:rPr>
          <w:rFonts w:asciiTheme="minorHAnsi" w:hAnsiTheme="minorHAnsi" w:cstheme="minorHAnsi"/>
          <w:spacing w:val="-1"/>
        </w:rPr>
        <w:t xml:space="preserve"> </w:t>
      </w:r>
      <w:r w:rsidRPr="006F55F0">
        <w:rPr>
          <w:rFonts w:asciiTheme="minorHAnsi" w:hAnsiTheme="minorHAnsi" w:cstheme="minorHAnsi"/>
        </w:rPr>
        <w:t>Pozivu</w:t>
      </w:r>
      <w:r w:rsidRPr="006F55F0">
        <w:rPr>
          <w:rFonts w:asciiTheme="minorHAnsi" w:hAnsiTheme="minorHAnsi" w:cstheme="minorHAnsi"/>
          <w:spacing w:val="-1"/>
        </w:rPr>
        <w:t xml:space="preserve"> </w:t>
      </w:r>
      <w:r w:rsidRPr="006F55F0">
        <w:rPr>
          <w:rFonts w:asciiTheme="minorHAnsi" w:hAnsiTheme="minorHAnsi" w:cstheme="minorHAnsi"/>
        </w:rPr>
        <w:t>na</w:t>
      </w:r>
      <w:r w:rsidRPr="006F55F0">
        <w:rPr>
          <w:rFonts w:asciiTheme="minorHAnsi" w:hAnsiTheme="minorHAnsi" w:cstheme="minorHAnsi"/>
          <w:spacing w:val="-1"/>
        </w:rPr>
        <w:t xml:space="preserve"> </w:t>
      </w:r>
      <w:r w:rsidRPr="006F55F0">
        <w:rPr>
          <w:rFonts w:asciiTheme="minorHAnsi" w:hAnsiTheme="minorHAnsi" w:cstheme="minorHAnsi"/>
        </w:rPr>
        <w:t>dostavu</w:t>
      </w:r>
      <w:r w:rsidRPr="006F55F0">
        <w:rPr>
          <w:rFonts w:asciiTheme="minorHAnsi" w:hAnsiTheme="minorHAnsi" w:cstheme="minorHAnsi"/>
          <w:spacing w:val="-1"/>
        </w:rPr>
        <w:t xml:space="preserve"> </w:t>
      </w:r>
      <w:r w:rsidRPr="006F55F0">
        <w:rPr>
          <w:rFonts w:asciiTheme="minorHAnsi" w:hAnsiTheme="minorHAnsi" w:cstheme="minorHAnsi"/>
        </w:rPr>
        <w:t>ponude,</w:t>
      </w:r>
    </w:p>
    <w:p w14:paraId="768BD94E" w14:textId="77777777" w:rsidR="0033722D" w:rsidRPr="006F55F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6F55F0">
        <w:rPr>
          <w:rFonts w:asciiTheme="minorHAnsi" w:hAnsiTheme="minorHAnsi" w:cstheme="minorHAnsi"/>
        </w:rPr>
        <w:t>cijena</w:t>
      </w:r>
      <w:r w:rsidRPr="006F55F0">
        <w:rPr>
          <w:rFonts w:asciiTheme="minorHAnsi" w:hAnsiTheme="minorHAnsi" w:cstheme="minorHAnsi"/>
          <w:spacing w:val="-3"/>
        </w:rPr>
        <w:t xml:space="preserve"> </w:t>
      </w:r>
      <w:r w:rsidRPr="006F55F0">
        <w:rPr>
          <w:rFonts w:asciiTheme="minorHAnsi" w:hAnsiTheme="minorHAnsi" w:cstheme="minorHAnsi"/>
        </w:rPr>
        <w:t>predmeta</w:t>
      </w:r>
      <w:r w:rsidRPr="006F55F0">
        <w:rPr>
          <w:rFonts w:asciiTheme="minorHAnsi" w:hAnsiTheme="minorHAnsi" w:cstheme="minorHAnsi"/>
          <w:spacing w:val="-1"/>
        </w:rPr>
        <w:t xml:space="preserve"> </w:t>
      </w:r>
      <w:r w:rsidRPr="006F55F0">
        <w:rPr>
          <w:rFonts w:asciiTheme="minorHAnsi" w:hAnsiTheme="minorHAnsi" w:cstheme="minorHAnsi"/>
        </w:rPr>
        <w:t>nabave:</w:t>
      </w:r>
      <w:r w:rsidRPr="006F55F0">
        <w:rPr>
          <w:rFonts w:asciiTheme="minorHAnsi" w:hAnsiTheme="minorHAnsi" w:cstheme="minorHAnsi"/>
          <w:spacing w:val="1"/>
        </w:rPr>
        <w:t xml:space="preserve"> </w:t>
      </w:r>
      <w:r w:rsidRPr="006F55F0">
        <w:rPr>
          <w:rFonts w:asciiTheme="minorHAnsi" w:hAnsiTheme="minorHAnsi" w:cstheme="minorHAnsi"/>
        </w:rPr>
        <w:t>sukladno</w:t>
      </w:r>
      <w:r w:rsidRPr="006F55F0">
        <w:rPr>
          <w:rFonts w:asciiTheme="minorHAnsi" w:hAnsiTheme="minorHAnsi" w:cstheme="minorHAnsi"/>
          <w:spacing w:val="-1"/>
        </w:rPr>
        <w:t xml:space="preserve"> </w:t>
      </w:r>
      <w:r w:rsidRPr="006F55F0">
        <w:rPr>
          <w:rFonts w:asciiTheme="minorHAnsi" w:hAnsiTheme="minorHAnsi" w:cstheme="minorHAnsi"/>
        </w:rPr>
        <w:t>Pozivu</w:t>
      </w:r>
      <w:r w:rsidRPr="006F55F0">
        <w:rPr>
          <w:rFonts w:asciiTheme="minorHAnsi" w:hAnsiTheme="minorHAnsi" w:cstheme="minorHAnsi"/>
          <w:spacing w:val="-2"/>
        </w:rPr>
        <w:t xml:space="preserve"> </w:t>
      </w:r>
      <w:r w:rsidRPr="006F55F0">
        <w:rPr>
          <w:rFonts w:asciiTheme="minorHAnsi" w:hAnsiTheme="minorHAnsi" w:cstheme="minorHAnsi"/>
        </w:rPr>
        <w:t>na</w:t>
      </w:r>
      <w:r w:rsidRPr="006F55F0">
        <w:rPr>
          <w:rFonts w:asciiTheme="minorHAnsi" w:hAnsiTheme="minorHAnsi" w:cstheme="minorHAnsi"/>
          <w:spacing w:val="-1"/>
        </w:rPr>
        <w:t xml:space="preserve"> </w:t>
      </w:r>
      <w:r w:rsidRPr="006F55F0">
        <w:rPr>
          <w:rFonts w:asciiTheme="minorHAnsi" w:hAnsiTheme="minorHAnsi" w:cstheme="minorHAnsi"/>
        </w:rPr>
        <w:t>dostavu</w:t>
      </w:r>
      <w:r w:rsidRPr="006F55F0">
        <w:rPr>
          <w:rFonts w:asciiTheme="minorHAnsi" w:hAnsiTheme="minorHAnsi" w:cstheme="minorHAnsi"/>
          <w:spacing w:val="-1"/>
        </w:rPr>
        <w:t xml:space="preserve"> </w:t>
      </w:r>
      <w:r w:rsidRPr="006F55F0">
        <w:rPr>
          <w:rFonts w:asciiTheme="minorHAnsi" w:hAnsiTheme="minorHAnsi" w:cstheme="minorHAnsi"/>
        </w:rPr>
        <w:t>ponude,</w:t>
      </w:r>
    </w:p>
    <w:p w14:paraId="6E1C7739" w14:textId="77777777" w:rsidR="0033722D" w:rsidRPr="006F55F0" w:rsidRDefault="002116E9">
      <w:pPr>
        <w:pStyle w:val="ListParagraph"/>
        <w:numPr>
          <w:ilvl w:val="0"/>
          <w:numId w:val="4"/>
        </w:numPr>
        <w:tabs>
          <w:tab w:val="left" w:pos="873"/>
          <w:tab w:val="left" w:pos="874"/>
        </w:tabs>
        <w:spacing w:line="293" w:lineRule="exact"/>
        <w:ind w:hanging="362"/>
        <w:rPr>
          <w:rFonts w:asciiTheme="minorHAnsi" w:hAnsiTheme="minorHAnsi" w:cstheme="minorHAnsi"/>
        </w:rPr>
      </w:pPr>
      <w:r w:rsidRPr="006F55F0">
        <w:rPr>
          <w:rFonts w:asciiTheme="minorHAnsi" w:hAnsiTheme="minorHAnsi" w:cstheme="minorHAnsi"/>
        </w:rPr>
        <w:t>rok,</w:t>
      </w:r>
      <w:r w:rsidRPr="006F55F0">
        <w:rPr>
          <w:rFonts w:asciiTheme="minorHAnsi" w:hAnsiTheme="minorHAnsi" w:cstheme="minorHAnsi"/>
          <w:spacing w:val="-2"/>
        </w:rPr>
        <w:t xml:space="preserve"> </w:t>
      </w:r>
      <w:r w:rsidRPr="006F55F0">
        <w:rPr>
          <w:rFonts w:asciiTheme="minorHAnsi" w:hAnsiTheme="minorHAnsi" w:cstheme="minorHAnsi"/>
        </w:rPr>
        <w:t>način</w:t>
      </w:r>
      <w:r w:rsidRPr="006F55F0">
        <w:rPr>
          <w:rFonts w:asciiTheme="minorHAnsi" w:hAnsiTheme="minorHAnsi" w:cstheme="minorHAnsi"/>
          <w:spacing w:val="-2"/>
        </w:rPr>
        <w:t xml:space="preserve"> </w:t>
      </w:r>
      <w:r w:rsidRPr="006F55F0">
        <w:rPr>
          <w:rFonts w:asciiTheme="minorHAnsi" w:hAnsiTheme="minorHAnsi" w:cstheme="minorHAnsi"/>
        </w:rPr>
        <w:t>i</w:t>
      </w:r>
      <w:r w:rsidRPr="006F55F0">
        <w:rPr>
          <w:rFonts w:asciiTheme="minorHAnsi" w:hAnsiTheme="minorHAnsi" w:cstheme="minorHAnsi"/>
          <w:spacing w:val="-1"/>
        </w:rPr>
        <w:t xml:space="preserve"> </w:t>
      </w:r>
      <w:r w:rsidRPr="006F55F0">
        <w:rPr>
          <w:rFonts w:asciiTheme="minorHAnsi" w:hAnsiTheme="minorHAnsi" w:cstheme="minorHAnsi"/>
        </w:rPr>
        <w:t>uvjeti</w:t>
      </w:r>
      <w:r w:rsidRPr="006F55F0">
        <w:rPr>
          <w:rFonts w:asciiTheme="minorHAnsi" w:hAnsiTheme="minorHAnsi" w:cstheme="minorHAnsi"/>
          <w:spacing w:val="-2"/>
        </w:rPr>
        <w:t xml:space="preserve"> </w:t>
      </w:r>
      <w:r w:rsidRPr="006F55F0">
        <w:rPr>
          <w:rFonts w:asciiTheme="minorHAnsi" w:hAnsiTheme="minorHAnsi" w:cstheme="minorHAnsi"/>
        </w:rPr>
        <w:t>plaćanja:</w:t>
      </w:r>
      <w:r w:rsidRPr="006F55F0">
        <w:rPr>
          <w:rFonts w:asciiTheme="minorHAnsi" w:hAnsiTheme="minorHAnsi" w:cstheme="minorHAnsi"/>
          <w:spacing w:val="-2"/>
        </w:rPr>
        <w:t xml:space="preserve"> </w:t>
      </w:r>
      <w:r w:rsidRPr="006F55F0">
        <w:rPr>
          <w:rFonts w:asciiTheme="minorHAnsi" w:hAnsiTheme="minorHAnsi" w:cstheme="minorHAnsi"/>
        </w:rPr>
        <w:t>sukladno</w:t>
      </w:r>
      <w:r w:rsidRPr="006F55F0">
        <w:rPr>
          <w:rFonts w:asciiTheme="minorHAnsi" w:hAnsiTheme="minorHAnsi" w:cstheme="minorHAnsi"/>
          <w:spacing w:val="-1"/>
        </w:rPr>
        <w:t xml:space="preserve"> </w:t>
      </w:r>
      <w:r w:rsidRPr="006F55F0">
        <w:rPr>
          <w:rFonts w:asciiTheme="minorHAnsi" w:hAnsiTheme="minorHAnsi" w:cstheme="minorHAnsi"/>
        </w:rPr>
        <w:t>Pozivu</w:t>
      </w:r>
      <w:r w:rsidRPr="006F55F0">
        <w:rPr>
          <w:rFonts w:asciiTheme="minorHAnsi" w:hAnsiTheme="minorHAnsi" w:cstheme="minorHAnsi"/>
          <w:spacing w:val="-2"/>
        </w:rPr>
        <w:t xml:space="preserve"> </w:t>
      </w:r>
      <w:r w:rsidRPr="006F55F0">
        <w:rPr>
          <w:rFonts w:asciiTheme="minorHAnsi" w:hAnsiTheme="minorHAnsi" w:cstheme="minorHAnsi"/>
        </w:rPr>
        <w:t>na</w:t>
      </w:r>
      <w:r w:rsidRPr="006F55F0">
        <w:rPr>
          <w:rFonts w:asciiTheme="minorHAnsi" w:hAnsiTheme="minorHAnsi" w:cstheme="minorHAnsi"/>
          <w:spacing w:val="-2"/>
        </w:rPr>
        <w:t xml:space="preserve"> </w:t>
      </w:r>
      <w:r w:rsidRPr="006F55F0">
        <w:rPr>
          <w:rFonts w:asciiTheme="minorHAnsi" w:hAnsiTheme="minorHAnsi" w:cstheme="minorHAnsi"/>
        </w:rPr>
        <w:t>dostavu</w:t>
      </w:r>
      <w:r w:rsidRPr="006F55F0">
        <w:rPr>
          <w:rFonts w:asciiTheme="minorHAnsi" w:hAnsiTheme="minorHAnsi" w:cstheme="minorHAnsi"/>
          <w:spacing w:val="-2"/>
        </w:rPr>
        <w:t xml:space="preserve"> </w:t>
      </w:r>
      <w:r w:rsidRPr="006F55F0">
        <w:rPr>
          <w:rFonts w:asciiTheme="minorHAnsi" w:hAnsiTheme="minorHAnsi" w:cstheme="minorHAnsi"/>
        </w:rPr>
        <w:t>ponude,</w:t>
      </w:r>
    </w:p>
    <w:p w14:paraId="12D7C144" w14:textId="77777777" w:rsidR="0033722D" w:rsidRPr="006F55F0" w:rsidRDefault="002116E9">
      <w:pPr>
        <w:pStyle w:val="ListParagraph"/>
        <w:numPr>
          <w:ilvl w:val="0"/>
          <w:numId w:val="4"/>
        </w:numPr>
        <w:tabs>
          <w:tab w:val="left" w:pos="874"/>
        </w:tabs>
        <w:ind w:right="511"/>
        <w:jc w:val="both"/>
        <w:rPr>
          <w:rFonts w:asciiTheme="minorHAnsi" w:hAnsiTheme="minorHAnsi" w:cstheme="minorHAnsi"/>
        </w:rPr>
      </w:pPr>
      <w:r w:rsidRPr="006F55F0">
        <w:rPr>
          <w:rFonts w:asciiTheme="minorHAnsi" w:hAnsiTheme="minorHAnsi" w:cstheme="minorHAnsi"/>
        </w:rPr>
        <w:t>odgovornost za štetu: odabrani ponuditelj se obvezuje, bez ograničenja, nadoknaditi Naručitelju</w:t>
      </w:r>
      <w:r w:rsidRPr="006F55F0">
        <w:rPr>
          <w:rFonts w:asciiTheme="minorHAnsi" w:hAnsiTheme="minorHAnsi" w:cstheme="minorHAnsi"/>
          <w:spacing w:val="1"/>
        </w:rPr>
        <w:t xml:space="preserve"> </w:t>
      </w:r>
      <w:r w:rsidRPr="006F55F0">
        <w:rPr>
          <w:rFonts w:asciiTheme="minorHAnsi" w:hAnsiTheme="minorHAnsi" w:cstheme="minorHAnsi"/>
        </w:rPr>
        <w:t>svaku</w:t>
      </w:r>
      <w:r w:rsidRPr="006F55F0">
        <w:rPr>
          <w:rFonts w:asciiTheme="minorHAnsi" w:hAnsiTheme="minorHAnsi" w:cstheme="minorHAnsi"/>
          <w:spacing w:val="1"/>
        </w:rPr>
        <w:t xml:space="preserve"> </w:t>
      </w:r>
      <w:r w:rsidRPr="006F55F0">
        <w:rPr>
          <w:rFonts w:asciiTheme="minorHAnsi" w:hAnsiTheme="minorHAnsi" w:cstheme="minorHAnsi"/>
        </w:rPr>
        <w:t>štetu</w:t>
      </w:r>
      <w:r w:rsidRPr="006F55F0">
        <w:rPr>
          <w:rFonts w:asciiTheme="minorHAnsi" w:hAnsiTheme="minorHAnsi" w:cstheme="minorHAnsi"/>
          <w:spacing w:val="1"/>
        </w:rPr>
        <w:t xml:space="preserve"> </w:t>
      </w:r>
      <w:r w:rsidRPr="006F55F0">
        <w:rPr>
          <w:rFonts w:asciiTheme="minorHAnsi" w:hAnsiTheme="minorHAnsi" w:cstheme="minorHAnsi"/>
        </w:rPr>
        <w:t>prouzročenu</w:t>
      </w:r>
      <w:r w:rsidRPr="006F55F0">
        <w:rPr>
          <w:rFonts w:asciiTheme="minorHAnsi" w:hAnsiTheme="minorHAnsi" w:cstheme="minorHAnsi"/>
          <w:spacing w:val="1"/>
        </w:rPr>
        <w:t xml:space="preserve"> </w:t>
      </w:r>
      <w:r w:rsidRPr="006F55F0">
        <w:rPr>
          <w:rFonts w:asciiTheme="minorHAnsi" w:hAnsiTheme="minorHAnsi" w:cstheme="minorHAnsi"/>
        </w:rPr>
        <w:t>namjerom</w:t>
      </w:r>
      <w:r w:rsidRPr="006F55F0">
        <w:rPr>
          <w:rFonts w:asciiTheme="minorHAnsi" w:hAnsiTheme="minorHAnsi" w:cstheme="minorHAnsi"/>
          <w:spacing w:val="1"/>
        </w:rPr>
        <w:t xml:space="preserve"> </w:t>
      </w:r>
      <w:r w:rsidRPr="006F55F0">
        <w:rPr>
          <w:rFonts w:asciiTheme="minorHAnsi" w:hAnsiTheme="minorHAnsi" w:cstheme="minorHAnsi"/>
        </w:rPr>
        <w:t>ili</w:t>
      </w:r>
      <w:r w:rsidRPr="006F55F0">
        <w:rPr>
          <w:rFonts w:asciiTheme="minorHAnsi" w:hAnsiTheme="minorHAnsi" w:cstheme="minorHAnsi"/>
          <w:spacing w:val="1"/>
        </w:rPr>
        <w:t xml:space="preserve"> </w:t>
      </w:r>
      <w:r w:rsidRPr="006F55F0">
        <w:rPr>
          <w:rFonts w:asciiTheme="minorHAnsi" w:hAnsiTheme="minorHAnsi" w:cstheme="minorHAnsi"/>
        </w:rPr>
        <w:t>krajnjom</w:t>
      </w:r>
      <w:r w:rsidRPr="006F55F0">
        <w:rPr>
          <w:rFonts w:asciiTheme="minorHAnsi" w:hAnsiTheme="minorHAnsi" w:cstheme="minorHAnsi"/>
          <w:spacing w:val="1"/>
        </w:rPr>
        <w:t xml:space="preserve"> </w:t>
      </w:r>
      <w:r w:rsidRPr="006F55F0">
        <w:rPr>
          <w:rFonts w:asciiTheme="minorHAnsi" w:hAnsiTheme="minorHAnsi" w:cstheme="minorHAnsi"/>
        </w:rPr>
        <w:t>nepažnjom</w:t>
      </w:r>
      <w:r w:rsidRPr="006F55F0">
        <w:rPr>
          <w:rFonts w:asciiTheme="minorHAnsi" w:hAnsiTheme="minorHAnsi" w:cstheme="minorHAnsi"/>
          <w:spacing w:val="1"/>
        </w:rPr>
        <w:t xml:space="preserve"> </w:t>
      </w:r>
      <w:r w:rsidRPr="006F55F0">
        <w:rPr>
          <w:rFonts w:asciiTheme="minorHAnsi" w:hAnsiTheme="minorHAnsi" w:cstheme="minorHAnsi"/>
        </w:rPr>
        <w:t>odabranog</w:t>
      </w:r>
      <w:r w:rsidRPr="006F55F0">
        <w:rPr>
          <w:rFonts w:asciiTheme="minorHAnsi" w:hAnsiTheme="minorHAnsi" w:cstheme="minorHAnsi"/>
          <w:spacing w:val="1"/>
        </w:rPr>
        <w:t xml:space="preserve"> </w:t>
      </w:r>
      <w:r w:rsidRPr="006F55F0">
        <w:rPr>
          <w:rFonts w:asciiTheme="minorHAnsi" w:hAnsiTheme="minorHAnsi" w:cstheme="minorHAnsi"/>
        </w:rPr>
        <w:t>ponuditelja;</w:t>
      </w:r>
      <w:r w:rsidRPr="006F55F0">
        <w:rPr>
          <w:rFonts w:asciiTheme="minorHAnsi" w:hAnsiTheme="minorHAnsi" w:cstheme="minorHAnsi"/>
          <w:spacing w:val="1"/>
        </w:rPr>
        <w:t xml:space="preserve"> </w:t>
      </w:r>
      <w:r w:rsidRPr="006F55F0">
        <w:rPr>
          <w:rFonts w:asciiTheme="minorHAnsi" w:hAnsiTheme="minorHAnsi" w:cstheme="minorHAnsi"/>
        </w:rPr>
        <w:t>odabrani</w:t>
      </w:r>
      <w:r w:rsidRPr="006F55F0">
        <w:rPr>
          <w:rFonts w:asciiTheme="minorHAnsi" w:hAnsiTheme="minorHAnsi" w:cstheme="minorHAnsi"/>
          <w:spacing w:val="-57"/>
        </w:rPr>
        <w:t xml:space="preserve"> </w:t>
      </w:r>
      <w:r w:rsidRPr="006F55F0">
        <w:rPr>
          <w:rFonts w:asciiTheme="minorHAnsi" w:hAnsiTheme="minorHAnsi" w:cstheme="minorHAnsi"/>
        </w:rPr>
        <w:t>ponuditelj</w:t>
      </w:r>
      <w:r w:rsidRPr="006F55F0">
        <w:rPr>
          <w:rFonts w:asciiTheme="minorHAnsi" w:hAnsiTheme="minorHAnsi" w:cstheme="minorHAnsi"/>
          <w:spacing w:val="-11"/>
        </w:rPr>
        <w:t xml:space="preserve"> </w:t>
      </w:r>
      <w:r w:rsidRPr="006F55F0">
        <w:rPr>
          <w:rFonts w:asciiTheme="minorHAnsi" w:hAnsiTheme="minorHAnsi" w:cstheme="minorHAnsi"/>
        </w:rPr>
        <w:t>snosi</w:t>
      </w:r>
      <w:r w:rsidRPr="006F55F0">
        <w:rPr>
          <w:rFonts w:asciiTheme="minorHAnsi" w:hAnsiTheme="minorHAnsi" w:cstheme="minorHAnsi"/>
          <w:spacing w:val="-10"/>
        </w:rPr>
        <w:t xml:space="preserve"> </w:t>
      </w:r>
      <w:r w:rsidRPr="006F55F0">
        <w:rPr>
          <w:rFonts w:asciiTheme="minorHAnsi" w:hAnsiTheme="minorHAnsi" w:cstheme="minorHAnsi"/>
        </w:rPr>
        <w:t>odgovornost</w:t>
      </w:r>
      <w:r w:rsidRPr="006F55F0">
        <w:rPr>
          <w:rFonts w:asciiTheme="minorHAnsi" w:hAnsiTheme="minorHAnsi" w:cstheme="minorHAnsi"/>
          <w:spacing w:val="-10"/>
        </w:rPr>
        <w:t xml:space="preserve"> </w:t>
      </w:r>
      <w:r w:rsidRPr="006F55F0">
        <w:rPr>
          <w:rFonts w:asciiTheme="minorHAnsi" w:hAnsiTheme="minorHAnsi" w:cstheme="minorHAnsi"/>
        </w:rPr>
        <w:t>do</w:t>
      </w:r>
      <w:r w:rsidRPr="006F55F0">
        <w:rPr>
          <w:rFonts w:asciiTheme="minorHAnsi" w:hAnsiTheme="minorHAnsi" w:cstheme="minorHAnsi"/>
          <w:spacing w:val="-11"/>
        </w:rPr>
        <w:t xml:space="preserve"> </w:t>
      </w:r>
      <w:r w:rsidRPr="006F55F0">
        <w:rPr>
          <w:rFonts w:asciiTheme="minorHAnsi" w:hAnsiTheme="minorHAnsi" w:cstheme="minorHAnsi"/>
        </w:rPr>
        <w:t>iznosa</w:t>
      </w:r>
      <w:r w:rsidRPr="006F55F0">
        <w:rPr>
          <w:rFonts w:asciiTheme="minorHAnsi" w:hAnsiTheme="minorHAnsi" w:cstheme="minorHAnsi"/>
          <w:spacing w:val="-11"/>
        </w:rPr>
        <w:t xml:space="preserve"> </w:t>
      </w:r>
      <w:r w:rsidRPr="006F55F0">
        <w:rPr>
          <w:rFonts w:asciiTheme="minorHAnsi" w:hAnsiTheme="minorHAnsi" w:cstheme="minorHAnsi"/>
        </w:rPr>
        <w:t>vrijednosti</w:t>
      </w:r>
      <w:r w:rsidRPr="006F55F0">
        <w:rPr>
          <w:rFonts w:asciiTheme="minorHAnsi" w:hAnsiTheme="minorHAnsi" w:cstheme="minorHAnsi"/>
          <w:spacing w:val="-13"/>
        </w:rPr>
        <w:t xml:space="preserve"> </w:t>
      </w:r>
      <w:r w:rsidRPr="006F55F0">
        <w:rPr>
          <w:rFonts w:asciiTheme="minorHAnsi" w:hAnsiTheme="minorHAnsi" w:cstheme="minorHAnsi"/>
        </w:rPr>
        <w:t>ugovora</w:t>
      </w:r>
      <w:r w:rsidRPr="006F55F0">
        <w:rPr>
          <w:rFonts w:asciiTheme="minorHAnsi" w:hAnsiTheme="minorHAnsi" w:cstheme="minorHAnsi"/>
          <w:spacing w:val="-12"/>
        </w:rPr>
        <w:t xml:space="preserve"> </w:t>
      </w:r>
      <w:r w:rsidRPr="006F55F0">
        <w:rPr>
          <w:rFonts w:asciiTheme="minorHAnsi" w:hAnsiTheme="minorHAnsi" w:cstheme="minorHAnsi"/>
        </w:rPr>
        <w:t>bez</w:t>
      </w:r>
      <w:r w:rsidRPr="006F55F0">
        <w:rPr>
          <w:rFonts w:asciiTheme="minorHAnsi" w:hAnsiTheme="minorHAnsi" w:cstheme="minorHAnsi"/>
          <w:spacing w:val="-10"/>
        </w:rPr>
        <w:t xml:space="preserve"> </w:t>
      </w:r>
      <w:r w:rsidRPr="006F55F0">
        <w:rPr>
          <w:rFonts w:asciiTheme="minorHAnsi" w:hAnsiTheme="minorHAnsi" w:cstheme="minorHAnsi"/>
        </w:rPr>
        <w:t>PDV-a,</w:t>
      </w:r>
      <w:r w:rsidRPr="006F55F0">
        <w:rPr>
          <w:rFonts w:asciiTheme="minorHAnsi" w:hAnsiTheme="minorHAnsi" w:cstheme="minorHAnsi"/>
          <w:spacing w:val="-12"/>
        </w:rPr>
        <w:t xml:space="preserve"> </w:t>
      </w:r>
      <w:r w:rsidRPr="006F55F0">
        <w:rPr>
          <w:rFonts w:asciiTheme="minorHAnsi" w:hAnsiTheme="minorHAnsi" w:cstheme="minorHAnsi"/>
        </w:rPr>
        <w:t>za</w:t>
      </w:r>
      <w:r w:rsidRPr="006F55F0">
        <w:rPr>
          <w:rFonts w:asciiTheme="minorHAnsi" w:hAnsiTheme="minorHAnsi" w:cstheme="minorHAnsi"/>
          <w:spacing w:val="-12"/>
        </w:rPr>
        <w:t xml:space="preserve"> </w:t>
      </w:r>
      <w:r w:rsidRPr="006F55F0">
        <w:rPr>
          <w:rFonts w:asciiTheme="minorHAnsi" w:hAnsiTheme="minorHAnsi" w:cstheme="minorHAnsi"/>
        </w:rPr>
        <w:t>svaku</w:t>
      </w:r>
      <w:r w:rsidRPr="006F55F0">
        <w:rPr>
          <w:rFonts w:asciiTheme="minorHAnsi" w:hAnsiTheme="minorHAnsi" w:cstheme="minorHAnsi"/>
          <w:spacing w:val="-11"/>
        </w:rPr>
        <w:t xml:space="preserve"> </w:t>
      </w:r>
      <w:r w:rsidRPr="006F55F0">
        <w:rPr>
          <w:rFonts w:asciiTheme="minorHAnsi" w:hAnsiTheme="minorHAnsi" w:cstheme="minorHAnsi"/>
        </w:rPr>
        <w:t>štetu</w:t>
      </w:r>
      <w:r w:rsidRPr="006F55F0">
        <w:rPr>
          <w:rFonts w:asciiTheme="minorHAnsi" w:hAnsiTheme="minorHAnsi" w:cstheme="minorHAnsi"/>
          <w:spacing w:val="-11"/>
        </w:rPr>
        <w:t xml:space="preserve"> </w:t>
      </w:r>
      <w:r w:rsidRPr="006F55F0">
        <w:rPr>
          <w:rFonts w:asciiTheme="minorHAnsi" w:hAnsiTheme="minorHAnsi" w:cstheme="minorHAnsi"/>
        </w:rPr>
        <w:t>prouzročenu</w:t>
      </w:r>
      <w:r w:rsidRPr="006F55F0">
        <w:rPr>
          <w:rFonts w:asciiTheme="minorHAnsi" w:hAnsiTheme="minorHAnsi" w:cstheme="minorHAnsi"/>
          <w:spacing w:val="-58"/>
        </w:rPr>
        <w:t xml:space="preserve"> </w:t>
      </w:r>
      <w:r w:rsidRPr="006F55F0">
        <w:rPr>
          <w:rFonts w:asciiTheme="minorHAnsi" w:hAnsiTheme="minorHAnsi" w:cstheme="minorHAnsi"/>
        </w:rPr>
        <w:t>običnom nepažnjom,</w:t>
      </w:r>
    </w:p>
    <w:p w14:paraId="7A1DFEEE" w14:textId="77777777" w:rsidR="0033722D" w:rsidRPr="006F55F0" w:rsidRDefault="002116E9">
      <w:pPr>
        <w:pStyle w:val="ListParagraph"/>
        <w:numPr>
          <w:ilvl w:val="0"/>
          <w:numId w:val="4"/>
        </w:numPr>
        <w:tabs>
          <w:tab w:val="left" w:pos="874"/>
        </w:tabs>
        <w:ind w:right="511"/>
        <w:jc w:val="both"/>
        <w:rPr>
          <w:rFonts w:asciiTheme="minorHAnsi" w:hAnsiTheme="minorHAnsi" w:cstheme="minorHAnsi"/>
        </w:rPr>
      </w:pPr>
      <w:r w:rsidRPr="006F55F0">
        <w:rPr>
          <w:rFonts w:asciiTheme="minorHAnsi" w:hAnsiTheme="minorHAnsi" w:cstheme="minorHAnsi"/>
        </w:rPr>
        <w:t>međusobna prava, obveze i odgovornosti koja</w:t>
      </w:r>
      <w:r w:rsidRPr="006F55F0">
        <w:rPr>
          <w:rFonts w:asciiTheme="minorHAnsi" w:hAnsiTheme="minorHAnsi" w:cstheme="minorHAnsi"/>
          <w:spacing w:val="1"/>
        </w:rPr>
        <w:t xml:space="preserve"> </w:t>
      </w:r>
      <w:r w:rsidRPr="006F55F0">
        <w:rPr>
          <w:rFonts w:asciiTheme="minorHAnsi" w:hAnsiTheme="minorHAnsi" w:cstheme="minorHAnsi"/>
        </w:rPr>
        <w:t>proizlaze iz ugovora,</w:t>
      </w:r>
      <w:r w:rsidRPr="006F55F0">
        <w:rPr>
          <w:rFonts w:asciiTheme="minorHAnsi" w:hAnsiTheme="minorHAnsi" w:cstheme="minorHAnsi"/>
          <w:spacing w:val="1"/>
        </w:rPr>
        <w:t xml:space="preserve"> </w:t>
      </w:r>
      <w:r w:rsidRPr="006F55F0">
        <w:rPr>
          <w:rFonts w:asciiTheme="minorHAnsi" w:hAnsiTheme="minorHAnsi" w:cstheme="minorHAnsi"/>
        </w:rPr>
        <w:t>a istim nisu regulirana,</w:t>
      </w:r>
      <w:r w:rsidRPr="006F55F0">
        <w:rPr>
          <w:rFonts w:asciiTheme="minorHAnsi" w:hAnsiTheme="minorHAnsi" w:cstheme="minorHAnsi"/>
          <w:spacing w:val="1"/>
        </w:rPr>
        <w:t xml:space="preserve"> </w:t>
      </w:r>
      <w:r w:rsidRPr="006F55F0">
        <w:rPr>
          <w:rFonts w:asciiTheme="minorHAnsi" w:hAnsiTheme="minorHAnsi" w:cstheme="minorHAnsi"/>
          <w:spacing w:val="-1"/>
        </w:rPr>
        <w:t>ugovorne</w:t>
      </w:r>
      <w:r w:rsidRPr="006F55F0">
        <w:rPr>
          <w:rFonts w:asciiTheme="minorHAnsi" w:hAnsiTheme="minorHAnsi" w:cstheme="minorHAnsi"/>
          <w:spacing w:val="-16"/>
        </w:rPr>
        <w:t xml:space="preserve"> </w:t>
      </w:r>
      <w:r w:rsidRPr="006F55F0">
        <w:rPr>
          <w:rFonts w:asciiTheme="minorHAnsi" w:hAnsiTheme="minorHAnsi" w:cstheme="minorHAnsi"/>
          <w:spacing w:val="-1"/>
        </w:rPr>
        <w:t>strane</w:t>
      </w:r>
      <w:r w:rsidRPr="006F55F0">
        <w:rPr>
          <w:rFonts w:asciiTheme="minorHAnsi" w:hAnsiTheme="minorHAnsi" w:cstheme="minorHAnsi"/>
          <w:spacing w:val="-16"/>
        </w:rPr>
        <w:t xml:space="preserve"> </w:t>
      </w:r>
      <w:r w:rsidRPr="006F55F0">
        <w:rPr>
          <w:rFonts w:asciiTheme="minorHAnsi" w:hAnsiTheme="minorHAnsi" w:cstheme="minorHAnsi"/>
        </w:rPr>
        <w:t>tumačit</w:t>
      </w:r>
      <w:r w:rsidRPr="006F55F0">
        <w:rPr>
          <w:rFonts w:asciiTheme="minorHAnsi" w:hAnsiTheme="minorHAnsi" w:cstheme="minorHAnsi"/>
          <w:spacing w:val="-14"/>
        </w:rPr>
        <w:t xml:space="preserve"> </w:t>
      </w:r>
      <w:r w:rsidRPr="006F55F0">
        <w:rPr>
          <w:rFonts w:asciiTheme="minorHAnsi" w:hAnsiTheme="minorHAnsi" w:cstheme="minorHAnsi"/>
        </w:rPr>
        <w:t>će</w:t>
      </w:r>
      <w:r w:rsidRPr="006F55F0">
        <w:rPr>
          <w:rFonts w:asciiTheme="minorHAnsi" w:hAnsiTheme="minorHAnsi" w:cstheme="minorHAnsi"/>
          <w:spacing w:val="-16"/>
        </w:rPr>
        <w:t xml:space="preserve"> </w:t>
      </w:r>
      <w:r w:rsidRPr="006F55F0">
        <w:rPr>
          <w:rFonts w:asciiTheme="minorHAnsi" w:hAnsiTheme="minorHAnsi" w:cstheme="minorHAnsi"/>
        </w:rPr>
        <w:t>sukladno</w:t>
      </w:r>
      <w:r w:rsidRPr="006F55F0">
        <w:rPr>
          <w:rFonts w:asciiTheme="minorHAnsi" w:hAnsiTheme="minorHAnsi" w:cstheme="minorHAnsi"/>
          <w:spacing w:val="-15"/>
        </w:rPr>
        <w:t xml:space="preserve"> </w:t>
      </w:r>
      <w:r w:rsidRPr="006F55F0">
        <w:rPr>
          <w:rFonts w:asciiTheme="minorHAnsi" w:hAnsiTheme="minorHAnsi" w:cstheme="minorHAnsi"/>
        </w:rPr>
        <w:t>odredbama</w:t>
      </w:r>
      <w:r w:rsidRPr="006F55F0">
        <w:rPr>
          <w:rFonts w:asciiTheme="minorHAnsi" w:hAnsiTheme="minorHAnsi" w:cstheme="minorHAnsi"/>
          <w:spacing w:val="-12"/>
        </w:rPr>
        <w:t xml:space="preserve"> </w:t>
      </w:r>
      <w:r w:rsidRPr="006F55F0">
        <w:rPr>
          <w:rFonts w:asciiTheme="minorHAnsi" w:hAnsiTheme="minorHAnsi" w:cstheme="minorHAnsi"/>
        </w:rPr>
        <w:t>Zakona</w:t>
      </w:r>
      <w:r w:rsidRPr="006F55F0">
        <w:rPr>
          <w:rFonts w:asciiTheme="minorHAnsi" w:hAnsiTheme="minorHAnsi" w:cstheme="minorHAnsi"/>
          <w:spacing w:val="-16"/>
        </w:rPr>
        <w:t xml:space="preserve"> </w:t>
      </w:r>
      <w:r w:rsidRPr="006F55F0">
        <w:rPr>
          <w:rFonts w:asciiTheme="minorHAnsi" w:hAnsiTheme="minorHAnsi" w:cstheme="minorHAnsi"/>
        </w:rPr>
        <w:t>o</w:t>
      </w:r>
      <w:r w:rsidRPr="006F55F0">
        <w:rPr>
          <w:rFonts w:asciiTheme="minorHAnsi" w:hAnsiTheme="minorHAnsi" w:cstheme="minorHAnsi"/>
          <w:spacing w:val="-15"/>
        </w:rPr>
        <w:t xml:space="preserve"> </w:t>
      </w:r>
      <w:r w:rsidRPr="006F55F0">
        <w:rPr>
          <w:rFonts w:asciiTheme="minorHAnsi" w:hAnsiTheme="minorHAnsi" w:cstheme="minorHAnsi"/>
        </w:rPr>
        <w:t>obveznim</w:t>
      </w:r>
      <w:r w:rsidRPr="006F55F0">
        <w:rPr>
          <w:rFonts w:asciiTheme="minorHAnsi" w:hAnsiTheme="minorHAnsi" w:cstheme="minorHAnsi"/>
          <w:spacing w:val="-14"/>
        </w:rPr>
        <w:t xml:space="preserve"> </w:t>
      </w:r>
      <w:r w:rsidRPr="006F55F0">
        <w:rPr>
          <w:rFonts w:asciiTheme="minorHAnsi" w:hAnsiTheme="minorHAnsi" w:cstheme="minorHAnsi"/>
        </w:rPr>
        <w:t>odnosima</w:t>
      </w:r>
      <w:r w:rsidRPr="006F55F0">
        <w:rPr>
          <w:rFonts w:asciiTheme="minorHAnsi" w:hAnsiTheme="minorHAnsi" w:cstheme="minorHAnsi"/>
          <w:spacing w:val="-15"/>
        </w:rPr>
        <w:t xml:space="preserve"> </w:t>
      </w:r>
      <w:r w:rsidRPr="006F55F0">
        <w:rPr>
          <w:rFonts w:asciiTheme="minorHAnsi" w:hAnsiTheme="minorHAnsi" w:cstheme="minorHAnsi"/>
        </w:rPr>
        <w:t>Republike</w:t>
      </w:r>
      <w:r w:rsidRPr="006F55F0">
        <w:rPr>
          <w:rFonts w:asciiTheme="minorHAnsi" w:hAnsiTheme="minorHAnsi" w:cstheme="minorHAnsi"/>
          <w:spacing w:val="-16"/>
        </w:rPr>
        <w:t xml:space="preserve"> </w:t>
      </w:r>
      <w:r w:rsidRPr="006F55F0">
        <w:rPr>
          <w:rFonts w:asciiTheme="minorHAnsi" w:hAnsiTheme="minorHAnsi" w:cstheme="minorHAnsi"/>
        </w:rPr>
        <w:t>Hrvatske</w:t>
      </w:r>
      <w:r w:rsidRPr="006F55F0">
        <w:rPr>
          <w:rFonts w:asciiTheme="minorHAnsi" w:hAnsiTheme="minorHAnsi" w:cstheme="minorHAnsi"/>
          <w:spacing w:val="-57"/>
        </w:rPr>
        <w:t xml:space="preserve"> </w:t>
      </w:r>
      <w:r w:rsidRPr="006F55F0">
        <w:rPr>
          <w:rFonts w:asciiTheme="minorHAnsi" w:hAnsiTheme="minorHAnsi" w:cstheme="minorHAnsi"/>
        </w:rPr>
        <w:t>te</w:t>
      </w:r>
      <w:r w:rsidRPr="006F55F0">
        <w:rPr>
          <w:rFonts w:asciiTheme="minorHAnsi" w:hAnsiTheme="minorHAnsi" w:cstheme="minorHAnsi"/>
          <w:spacing w:val="-1"/>
        </w:rPr>
        <w:t xml:space="preserve"> </w:t>
      </w:r>
      <w:r w:rsidRPr="006F55F0">
        <w:rPr>
          <w:rFonts w:asciiTheme="minorHAnsi" w:hAnsiTheme="minorHAnsi" w:cstheme="minorHAnsi"/>
        </w:rPr>
        <w:t>odredbama</w:t>
      </w:r>
      <w:r w:rsidRPr="006F55F0">
        <w:rPr>
          <w:rFonts w:asciiTheme="minorHAnsi" w:hAnsiTheme="minorHAnsi" w:cstheme="minorHAnsi"/>
          <w:spacing w:val="-1"/>
        </w:rPr>
        <w:t xml:space="preserve"> </w:t>
      </w:r>
      <w:r w:rsidRPr="006F55F0">
        <w:rPr>
          <w:rFonts w:asciiTheme="minorHAnsi" w:hAnsiTheme="minorHAnsi" w:cstheme="minorHAnsi"/>
        </w:rPr>
        <w:t>drugih</w:t>
      </w:r>
      <w:r w:rsidRPr="006F55F0">
        <w:rPr>
          <w:rFonts w:asciiTheme="minorHAnsi" w:hAnsiTheme="minorHAnsi" w:cstheme="minorHAnsi"/>
          <w:spacing w:val="-1"/>
        </w:rPr>
        <w:t xml:space="preserve"> </w:t>
      </w:r>
      <w:r w:rsidRPr="006F55F0">
        <w:rPr>
          <w:rFonts w:asciiTheme="minorHAnsi" w:hAnsiTheme="minorHAnsi" w:cstheme="minorHAnsi"/>
        </w:rPr>
        <w:t>materijalnih propisa</w:t>
      </w:r>
      <w:r w:rsidRPr="006F55F0">
        <w:rPr>
          <w:rFonts w:asciiTheme="minorHAnsi" w:hAnsiTheme="minorHAnsi" w:cstheme="minorHAnsi"/>
          <w:spacing w:val="-1"/>
        </w:rPr>
        <w:t xml:space="preserve"> </w:t>
      </w:r>
      <w:r w:rsidRPr="006F55F0">
        <w:rPr>
          <w:rFonts w:asciiTheme="minorHAnsi" w:hAnsiTheme="minorHAnsi" w:cstheme="minorHAnsi"/>
        </w:rPr>
        <w:t>Republike</w:t>
      </w:r>
      <w:r w:rsidRPr="006F55F0">
        <w:rPr>
          <w:rFonts w:asciiTheme="minorHAnsi" w:hAnsiTheme="minorHAnsi" w:cstheme="minorHAnsi"/>
          <w:spacing w:val="-1"/>
        </w:rPr>
        <w:t xml:space="preserve"> </w:t>
      </w:r>
      <w:r w:rsidRPr="006F55F0">
        <w:rPr>
          <w:rFonts w:asciiTheme="minorHAnsi" w:hAnsiTheme="minorHAnsi" w:cstheme="minorHAnsi"/>
        </w:rPr>
        <w:t>Hrvatske</w:t>
      </w:r>
      <w:r w:rsidRPr="006F55F0">
        <w:rPr>
          <w:rFonts w:asciiTheme="minorHAnsi" w:hAnsiTheme="minorHAnsi" w:cstheme="minorHAnsi"/>
          <w:spacing w:val="-1"/>
        </w:rPr>
        <w:t xml:space="preserve"> </w:t>
      </w:r>
      <w:r w:rsidRPr="006F55F0">
        <w:rPr>
          <w:rFonts w:asciiTheme="minorHAnsi" w:hAnsiTheme="minorHAnsi" w:cstheme="minorHAnsi"/>
        </w:rPr>
        <w:t>koji se</w:t>
      </w:r>
      <w:r w:rsidRPr="006F55F0">
        <w:rPr>
          <w:rFonts w:asciiTheme="minorHAnsi" w:hAnsiTheme="minorHAnsi" w:cstheme="minorHAnsi"/>
          <w:spacing w:val="-2"/>
        </w:rPr>
        <w:t xml:space="preserve"> </w:t>
      </w:r>
      <w:r w:rsidRPr="006F55F0">
        <w:rPr>
          <w:rFonts w:asciiTheme="minorHAnsi" w:hAnsiTheme="minorHAnsi" w:cstheme="minorHAnsi"/>
        </w:rPr>
        <w:t>odnose</w:t>
      </w:r>
      <w:r w:rsidRPr="006F55F0">
        <w:rPr>
          <w:rFonts w:asciiTheme="minorHAnsi" w:hAnsiTheme="minorHAnsi" w:cstheme="minorHAnsi"/>
          <w:spacing w:val="-2"/>
        </w:rPr>
        <w:t xml:space="preserve"> </w:t>
      </w:r>
      <w:r w:rsidRPr="006F55F0">
        <w:rPr>
          <w:rFonts w:asciiTheme="minorHAnsi" w:hAnsiTheme="minorHAnsi" w:cstheme="minorHAnsi"/>
        </w:rPr>
        <w:t>na</w:t>
      </w:r>
      <w:r w:rsidRPr="006F55F0">
        <w:rPr>
          <w:rFonts w:asciiTheme="minorHAnsi" w:hAnsiTheme="minorHAnsi" w:cstheme="minorHAnsi"/>
          <w:spacing w:val="-1"/>
        </w:rPr>
        <w:t xml:space="preserve"> </w:t>
      </w:r>
      <w:r w:rsidRPr="006F55F0">
        <w:rPr>
          <w:rFonts w:asciiTheme="minorHAnsi" w:hAnsiTheme="minorHAnsi" w:cstheme="minorHAnsi"/>
        </w:rPr>
        <w:t>predmet</w:t>
      </w:r>
      <w:r w:rsidRPr="006F55F0">
        <w:rPr>
          <w:rFonts w:asciiTheme="minorHAnsi" w:hAnsiTheme="minorHAnsi" w:cstheme="minorHAnsi"/>
          <w:spacing w:val="-1"/>
        </w:rPr>
        <w:t xml:space="preserve"> </w:t>
      </w:r>
      <w:r w:rsidRPr="006F55F0">
        <w:rPr>
          <w:rFonts w:asciiTheme="minorHAnsi" w:hAnsiTheme="minorHAnsi" w:cstheme="minorHAnsi"/>
        </w:rPr>
        <w:t>nabave,</w:t>
      </w:r>
    </w:p>
    <w:p w14:paraId="6BC9D743" w14:textId="4718AF22" w:rsidR="0033722D" w:rsidRPr="006F55F0" w:rsidRDefault="002116E9">
      <w:pPr>
        <w:pStyle w:val="ListParagraph"/>
        <w:numPr>
          <w:ilvl w:val="0"/>
          <w:numId w:val="4"/>
        </w:numPr>
        <w:tabs>
          <w:tab w:val="left" w:pos="874"/>
        </w:tabs>
        <w:ind w:right="515"/>
        <w:jc w:val="both"/>
        <w:rPr>
          <w:rFonts w:asciiTheme="minorHAnsi" w:hAnsiTheme="minorHAnsi" w:cstheme="minorHAnsi"/>
        </w:rPr>
      </w:pPr>
      <w:r w:rsidRPr="006F55F0">
        <w:rPr>
          <w:rFonts w:asciiTheme="minorHAnsi" w:hAnsiTheme="minorHAnsi" w:cstheme="minorHAnsi"/>
        </w:rPr>
        <w:lastRenderedPageBreak/>
        <w:t>sve sporove iz ugovora, ugovorne strane će nastojati riješiti sporazumno, a u protivnom ugovaraju</w:t>
      </w:r>
      <w:r w:rsidRPr="006F55F0">
        <w:rPr>
          <w:rFonts w:asciiTheme="minorHAnsi" w:hAnsiTheme="minorHAnsi" w:cstheme="minorHAnsi"/>
          <w:spacing w:val="-57"/>
        </w:rPr>
        <w:t xml:space="preserve"> </w:t>
      </w:r>
      <w:r w:rsidRPr="006F55F0">
        <w:rPr>
          <w:rFonts w:asciiTheme="minorHAnsi" w:hAnsiTheme="minorHAnsi" w:cstheme="minorHAnsi"/>
        </w:rPr>
        <w:t>nadležnost</w:t>
      </w:r>
      <w:r w:rsidRPr="006F55F0">
        <w:rPr>
          <w:rFonts w:asciiTheme="minorHAnsi" w:hAnsiTheme="minorHAnsi" w:cstheme="minorHAnsi"/>
          <w:spacing w:val="-1"/>
        </w:rPr>
        <w:t xml:space="preserve"> </w:t>
      </w:r>
      <w:r w:rsidRPr="006F55F0">
        <w:rPr>
          <w:rFonts w:asciiTheme="minorHAnsi" w:hAnsiTheme="minorHAnsi" w:cstheme="minorHAnsi"/>
        </w:rPr>
        <w:t>stvarno nadležnog</w:t>
      </w:r>
      <w:r w:rsidRPr="006F55F0">
        <w:rPr>
          <w:rFonts w:asciiTheme="minorHAnsi" w:hAnsiTheme="minorHAnsi" w:cstheme="minorHAnsi"/>
          <w:spacing w:val="-3"/>
        </w:rPr>
        <w:t xml:space="preserve"> </w:t>
      </w:r>
      <w:r w:rsidRPr="006F55F0">
        <w:rPr>
          <w:rFonts w:asciiTheme="minorHAnsi" w:hAnsiTheme="minorHAnsi" w:cstheme="minorHAnsi"/>
        </w:rPr>
        <w:t>suda</w:t>
      </w:r>
      <w:r w:rsidRPr="006F55F0">
        <w:rPr>
          <w:rFonts w:asciiTheme="minorHAnsi" w:hAnsiTheme="minorHAnsi" w:cstheme="minorHAnsi"/>
          <w:spacing w:val="-1"/>
        </w:rPr>
        <w:t xml:space="preserve"> </w:t>
      </w:r>
      <w:r w:rsidRPr="006F55F0">
        <w:rPr>
          <w:rFonts w:asciiTheme="minorHAnsi" w:hAnsiTheme="minorHAnsi" w:cstheme="minorHAnsi"/>
        </w:rPr>
        <w:t>u</w:t>
      </w:r>
      <w:r w:rsidRPr="006F55F0">
        <w:rPr>
          <w:rFonts w:asciiTheme="minorHAnsi" w:hAnsiTheme="minorHAnsi" w:cstheme="minorHAnsi"/>
          <w:spacing w:val="2"/>
        </w:rPr>
        <w:t xml:space="preserve"> </w:t>
      </w:r>
      <w:r w:rsidRPr="006F55F0">
        <w:rPr>
          <w:rFonts w:asciiTheme="minorHAnsi" w:hAnsiTheme="minorHAnsi" w:cstheme="minorHAnsi"/>
        </w:rPr>
        <w:t>Zagrebu</w:t>
      </w:r>
      <w:r w:rsidR="002275FC" w:rsidRPr="006F55F0">
        <w:rPr>
          <w:rFonts w:asciiTheme="minorHAnsi" w:hAnsiTheme="minorHAnsi" w:cstheme="minorHAnsi"/>
        </w:rPr>
        <w:t>.</w:t>
      </w:r>
    </w:p>
    <w:p w14:paraId="33388B44" w14:textId="0FFFC852" w:rsidR="002275FC" w:rsidRPr="006F55F0" w:rsidRDefault="002275FC" w:rsidP="00C4098B">
      <w:pPr>
        <w:tabs>
          <w:tab w:val="left" w:pos="874"/>
        </w:tabs>
        <w:ind w:right="515"/>
        <w:jc w:val="both"/>
        <w:rPr>
          <w:rFonts w:asciiTheme="minorHAnsi" w:hAnsiTheme="minorHAnsi" w:cstheme="minorHAnsi"/>
        </w:rPr>
      </w:pPr>
    </w:p>
    <w:p w14:paraId="62B499F3" w14:textId="2B326A02" w:rsidR="002275FC" w:rsidRPr="006F55F0" w:rsidRDefault="002275FC" w:rsidP="002275FC">
      <w:pPr>
        <w:pBdr>
          <w:bottom w:val="single" w:sz="4" w:space="1" w:color="auto"/>
        </w:pBdr>
        <w:shd w:val="clear" w:color="auto" w:fill="D9D9D9" w:themeFill="background1" w:themeFillShade="D9"/>
        <w:tabs>
          <w:tab w:val="left" w:pos="873"/>
          <w:tab w:val="left" w:pos="874"/>
        </w:tabs>
        <w:spacing w:before="40" w:after="120"/>
        <w:ind w:left="518" w:right="518"/>
        <w:rPr>
          <w:rFonts w:asciiTheme="minorHAnsi" w:hAnsiTheme="minorHAnsi" w:cstheme="minorHAnsi"/>
          <w:b/>
        </w:rPr>
      </w:pPr>
      <w:r w:rsidRPr="006F55F0">
        <w:rPr>
          <w:rFonts w:asciiTheme="minorHAnsi" w:hAnsiTheme="minorHAnsi" w:cstheme="minorHAnsi"/>
          <w:b/>
        </w:rPr>
        <w:t>8. NAČIN DOSTAVE PONUDE</w:t>
      </w:r>
    </w:p>
    <w:p w14:paraId="48F498D1" w14:textId="6BE648F1" w:rsidR="009F4007" w:rsidRPr="006F55F0" w:rsidRDefault="00B9512E" w:rsidP="00312C26">
      <w:pPr>
        <w:pStyle w:val="BodyText"/>
        <w:spacing w:before="79"/>
        <w:ind w:left="512"/>
        <w:rPr>
          <w:rFonts w:asciiTheme="minorHAnsi" w:hAnsiTheme="minorHAnsi" w:cstheme="minorHAnsi"/>
          <w:sz w:val="22"/>
          <w:szCs w:val="22"/>
        </w:rPr>
      </w:pPr>
      <w:r w:rsidRPr="006F55F0">
        <w:rPr>
          <w:rFonts w:asciiTheme="minorHAnsi" w:hAnsiTheme="minorHAnsi" w:cstheme="minorHAnsi"/>
          <w:sz w:val="22"/>
          <w:szCs w:val="22"/>
        </w:rPr>
        <w:t>Ponuda se izrađuje i dostavlja</w:t>
      </w:r>
      <w:r w:rsidR="009F4007" w:rsidRPr="006F55F0">
        <w:rPr>
          <w:rFonts w:asciiTheme="minorHAnsi" w:hAnsiTheme="minorHAnsi" w:cstheme="minorHAnsi"/>
          <w:sz w:val="22"/>
          <w:szCs w:val="22"/>
        </w:rPr>
        <w:t xml:space="preserve"> isključivo u elektroničkom obliku putem dolje</w:t>
      </w:r>
      <w:r w:rsidR="00312C26" w:rsidRPr="006F55F0">
        <w:rPr>
          <w:rFonts w:asciiTheme="minorHAnsi" w:hAnsiTheme="minorHAnsi" w:cstheme="minorHAnsi"/>
          <w:sz w:val="22"/>
          <w:szCs w:val="22"/>
        </w:rPr>
        <w:t xml:space="preserve"> </w:t>
      </w:r>
      <w:r w:rsidR="009F4007" w:rsidRPr="006F55F0">
        <w:rPr>
          <w:rFonts w:asciiTheme="minorHAnsi" w:hAnsiTheme="minorHAnsi" w:cstheme="minorHAnsi"/>
          <w:sz w:val="22"/>
          <w:szCs w:val="22"/>
        </w:rPr>
        <w:t>naveden</w:t>
      </w:r>
      <w:r w:rsidRPr="006F55F0">
        <w:rPr>
          <w:rFonts w:asciiTheme="minorHAnsi" w:hAnsiTheme="minorHAnsi" w:cstheme="minorHAnsi"/>
          <w:sz w:val="22"/>
          <w:szCs w:val="22"/>
        </w:rPr>
        <w:t>e</w:t>
      </w:r>
      <w:r w:rsidR="009F4007" w:rsidRPr="006F55F0">
        <w:rPr>
          <w:rFonts w:asciiTheme="minorHAnsi" w:hAnsiTheme="minorHAnsi" w:cstheme="minorHAnsi"/>
          <w:sz w:val="22"/>
          <w:szCs w:val="22"/>
        </w:rPr>
        <w:t xml:space="preserve"> e-mail adrese.</w:t>
      </w:r>
    </w:p>
    <w:p w14:paraId="7EE85A68" w14:textId="13535A38" w:rsidR="00CF11AF" w:rsidRPr="006F55F0" w:rsidRDefault="002116E9" w:rsidP="000F6DF8">
      <w:pPr>
        <w:pStyle w:val="BodyText"/>
        <w:spacing w:before="79"/>
        <w:ind w:left="512"/>
        <w:rPr>
          <w:rFonts w:asciiTheme="minorHAnsi" w:hAnsiTheme="minorHAnsi" w:cstheme="minorHAnsi"/>
          <w:sz w:val="22"/>
          <w:szCs w:val="22"/>
        </w:rPr>
      </w:pPr>
      <w:r w:rsidRPr="006F55F0">
        <w:rPr>
          <w:rFonts w:asciiTheme="minorHAnsi" w:hAnsiTheme="minorHAnsi" w:cstheme="minorHAnsi"/>
          <w:sz w:val="22"/>
          <w:szCs w:val="22"/>
        </w:rPr>
        <w:t>Naručitelj</w:t>
      </w:r>
      <w:r w:rsidRPr="006F55F0">
        <w:rPr>
          <w:rFonts w:asciiTheme="minorHAnsi" w:hAnsiTheme="minorHAnsi" w:cstheme="minorHAnsi"/>
          <w:spacing w:val="-10"/>
          <w:sz w:val="22"/>
          <w:szCs w:val="22"/>
        </w:rPr>
        <w:t xml:space="preserve"> </w:t>
      </w:r>
      <w:r w:rsidRPr="006F55F0">
        <w:rPr>
          <w:rFonts w:asciiTheme="minorHAnsi" w:hAnsiTheme="minorHAnsi" w:cstheme="minorHAnsi"/>
          <w:sz w:val="22"/>
          <w:szCs w:val="22"/>
        </w:rPr>
        <w:t>neće</w:t>
      </w:r>
      <w:r w:rsidRPr="006F55F0">
        <w:rPr>
          <w:rFonts w:asciiTheme="minorHAnsi" w:hAnsiTheme="minorHAnsi" w:cstheme="minorHAnsi"/>
          <w:spacing w:val="-12"/>
          <w:sz w:val="22"/>
          <w:szCs w:val="22"/>
        </w:rPr>
        <w:t xml:space="preserve"> </w:t>
      </w:r>
      <w:r w:rsidRPr="006F55F0">
        <w:rPr>
          <w:rFonts w:asciiTheme="minorHAnsi" w:hAnsiTheme="minorHAnsi" w:cstheme="minorHAnsi"/>
          <w:sz w:val="22"/>
          <w:szCs w:val="22"/>
        </w:rPr>
        <w:t>prihvatiti</w:t>
      </w:r>
      <w:r w:rsidRPr="006F55F0">
        <w:rPr>
          <w:rFonts w:asciiTheme="minorHAnsi" w:hAnsiTheme="minorHAnsi" w:cstheme="minorHAnsi"/>
          <w:spacing w:val="-9"/>
          <w:sz w:val="22"/>
          <w:szCs w:val="22"/>
        </w:rPr>
        <w:t xml:space="preserve"> </w:t>
      </w:r>
      <w:r w:rsidRPr="006F55F0">
        <w:rPr>
          <w:rFonts w:asciiTheme="minorHAnsi" w:hAnsiTheme="minorHAnsi" w:cstheme="minorHAnsi"/>
          <w:sz w:val="22"/>
          <w:szCs w:val="22"/>
        </w:rPr>
        <w:t>ponudu</w:t>
      </w:r>
      <w:r w:rsidRPr="006F55F0">
        <w:rPr>
          <w:rFonts w:asciiTheme="minorHAnsi" w:hAnsiTheme="minorHAnsi" w:cstheme="minorHAnsi"/>
          <w:spacing w:val="-11"/>
          <w:sz w:val="22"/>
          <w:szCs w:val="22"/>
        </w:rPr>
        <w:t xml:space="preserve"> </w:t>
      </w:r>
      <w:r w:rsidRPr="006F55F0">
        <w:rPr>
          <w:rFonts w:asciiTheme="minorHAnsi" w:hAnsiTheme="minorHAnsi" w:cstheme="minorHAnsi"/>
          <w:sz w:val="22"/>
          <w:szCs w:val="22"/>
        </w:rPr>
        <w:t>koja</w:t>
      </w:r>
      <w:r w:rsidRPr="006F55F0">
        <w:rPr>
          <w:rFonts w:asciiTheme="minorHAnsi" w:hAnsiTheme="minorHAnsi" w:cstheme="minorHAnsi"/>
          <w:spacing w:val="-12"/>
          <w:sz w:val="22"/>
          <w:szCs w:val="22"/>
        </w:rPr>
        <w:t xml:space="preserve"> </w:t>
      </w:r>
      <w:r w:rsidRPr="006F55F0">
        <w:rPr>
          <w:rFonts w:asciiTheme="minorHAnsi" w:hAnsiTheme="minorHAnsi" w:cstheme="minorHAnsi"/>
          <w:sz w:val="22"/>
          <w:szCs w:val="22"/>
        </w:rPr>
        <w:t>ne</w:t>
      </w:r>
      <w:r w:rsidRPr="006F55F0">
        <w:rPr>
          <w:rFonts w:asciiTheme="minorHAnsi" w:hAnsiTheme="minorHAnsi" w:cstheme="minorHAnsi"/>
          <w:spacing w:val="-8"/>
          <w:sz w:val="22"/>
          <w:szCs w:val="22"/>
        </w:rPr>
        <w:t xml:space="preserve"> </w:t>
      </w:r>
      <w:r w:rsidRPr="006F55F0">
        <w:rPr>
          <w:rFonts w:asciiTheme="minorHAnsi" w:hAnsiTheme="minorHAnsi" w:cstheme="minorHAnsi"/>
          <w:sz w:val="22"/>
          <w:szCs w:val="22"/>
        </w:rPr>
        <w:t>ispunjava</w:t>
      </w:r>
      <w:r w:rsidRPr="006F55F0">
        <w:rPr>
          <w:rFonts w:asciiTheme="minorHAnsi" w:hAnsiTheme="minorHAnsi" w:cstheme="minorHAnsi"/>
          <w:spacing w:val="-10"/>
          <w:sz w:val="22"/>
          <w:szCs w:val="22"/>
        </w:rPr>
        <w:t xml:space="preserve"> </w:t>
      </w:r>
      <w:r w:rsidRPr="006F55F0">
        <w:rPr>
          <w:rFonts w:asciiTheme="minorHAnsi" w:hAnsiTheme="minorHAnsi" w:cstheme="minorHAnsi"/>
          <w:sz w:val="22"/>
          <w:szCs w:val="22"/>
        </w:rPr>
        <w:t>uvjete</w:t>
      </w:r>
      <w:r w:rsidRPr="006F55F0">
        <w:rPr>
          <w:rFonts w:asciiTheme="minorHAnsi" w:hAnsiTheme="minorHAnsi" w:cstheme="minorHAnsi"/>
          <w:spacing w:val="-12"/>
          <w:sz w:val="22"/>
          <w:szCs w:val="22"/>
        </w:rPr>
        <w:t xml:space="preserve"> </w:t>
      </w:r>
      <w:r w:rsidRPr="006F55F0">
        <w:rPr>
          <w:rFonts w:asciiTheme="minorHAnsi" w:hAnsiTheme="minorHAnsi" w:cstheme="minorHAnsi"/>
          <w:sz w:val="22"/>
          <w:szCs w:val="22"/>
        </w:rPr>
        <w:t>i</w:t>
      </w:r>
      <w:r w:rsidRPr="006F55F0">
        <w:rPr>
          <w:rFonts w:asciiTheme="minorHAnsi" w:hAnsiTheme="minorHAnsi" w:cstheme="minorHAnsi"/>
          <w:spacing w:val="-10"/>
          <w:sz w:val="22"/>
          <w:szCs w:val="22"/>
        </w:rPr>
        <w:t xml:space="preserve"> </w:t>
      </w:r>
      <w:r w:rsidRPr="006F55F0">
        <w:rPr>
          <w:rFonts w:asciiTheme="minorHAnsi" w:hAnsiTheme="minorHAnsi" w:cstheme="minorHAnsi"/>
          <w:sz w:val="22"/>
          <w:szCs w:val="22"/>
        </w:rPr>
        <w:t>zahtjeve</w:t>
      </w:r>
      <w:r w:rsidRPr="006F55F0">
        <w:rPr>
          <w:rFonts w:asciiTheme="minorHAnsi" w:hAnsiTheme="minorHAnsi" w:cstheme="minorHAnsi"/>
          <w:spacing w:val="-12"/>
          <w:sz w:val="22"/>
          <w:szCs w:val="22"/>
        </w:rPr>
        <w:t xml:space="preserve"> </w:t>
      </w:r>
      <w:r w:rsidRPr="006F55F0">
        <w:rPr>
          <w:rFonts w:asciiTheme="minorHAnsi" w:hAnsiTheme="minorHAnsi" w:cstheme="minorHAnsi"/>
          <w:sz w:val="22"/>
          <w:szCs w:val="22"/>
        </w:rPr>
        <w:t>vezane</w:t>
      </w:r>
      <w:r w:rsidRPr="006F55F0">
        <w:rPr>
          <w:rFonts w:asciiTheme="minorHAnsi" w:hAnsiTheme="minorHAnsi" w:cstheme="minorHAnsi"/>
          <w:spacing w:val="-10"/>
          <w:sz w:val="22"/>
          <w:szCs w:val="22"/>
        </w:rPr>
        <w:t xml:space="preserve"> </w:t>
      </w:r>
      <w:r w:rsidRPr="006F55F0">
        <w:rPr>
          <w:rFonts w:asciiTheme="minorHAnsi" w:hAnsiTheme="minorHAnsi" w:cstheme="minorHAnsi"/>
          <w:sz w:val="22"/>
          <w:szCs w:val="22"/>
        </w:rPr>
        <w:t>uz</w:t>
      </w:r>
      <w:r w:rsidRPr="006F55F0">
        <w:rPr>
          <w:rFonts w:asciiTheme="minorHAnsi" w:hAnsiTheme="minorHAnsi" w:cstheme="minorHAnsi"/>
          <w:spacing w:val="-9"/>
          <w:sz w:val="22"/>
          <w:szCs w:val="22"/>
        </w:rPr>
        <w:t xml:space="preserve"> </w:t>
      </w:r>
      <w:r w:rsidRPr="006F55F0">
        <w:rPr>
          <w:rFonts w:asciiTheme="minorHAnsi" w:hAnsiTheme="minorHAnsi" w:cstheme="minorHAnsi"/>
          <w:sz w:val="22"/>
          <w:szCs w:val="22"/>
        </w:rPr>
        <w:t>predmet</w:t>
      </w:r>
      <w:r w:rsidRPr="006F55F0">
        <w:rPr>
          <w:rFonts w:asciiTheme="minorHAnsi" w:hAnsiTheme="minorHAnsi" w:cstheme="minorHAnsi"/>
          <w:spacing w:val="-11"/>
          <w:sz w:val="22"/>
          <w:szCs w:val="22"/>
        </w:rPr>
        <w:t xml:space="preserve"> </w:t>
      </w:r>
      <w:r w:rsidRPr="006F55F0">
        <w:rPr>
          <w:rFonts w:asciiTheme="minorHAnsi" w:hAnsiTheme="minorHAnsi" w:cstheme="minorHAnsi"/>
          <w:sz w:val="22"/>
          <w:szCs w:val="22"/>
        </w:rPr>
        <w:t>nabave</w:t>
      </w:r>
      <w:r w:rsidRPr="006F55F0">
        <w:rPr>
          <w:rFonts w:asciiTheme="minorHAnsi" w:hAnsiTheme="minorHAnsi" w:cstheme="minorHAnsi"/>
          <w:spacing w:val="-12"/>
          <w:sz w:val="22"/>
          <w:szCs w:val="22"/>
        </w:rPr>
        <w:t xml:space="preserve"> </w:t>
      </w:r>
      <w:r w:rsidRPr="006F55F0">
        <w:rPr>
          <w:rFonts w:asciiTheme="minorHAnsi" w:hAnsiTheme="minorHAnsi" w:cstheme="minorHAnsi"/>
          <w:sz w:val="22"/>
          <w:szCs w:val="22"/>
        </w:rPr>
        <w:t>iz</w:t>
      </w:r>
      <w:r w:rsidRPr="006F55F0">
        <w:rPr>
          <w:rFonts w:asciiTheme="minorHAnsi" w:hAnsiTheme="minorHAnsi" w:cstheme="minorHAnsi"/>
          <w:spacing w:val="-8"/>
          <w:sz w:val="22"/>
          <w:szCs w:val="22"/>
        </w:rPr>
        <w:t xml:space="preserve"> </w:t>
      </w:r>
      <w:r w:rsidRPr="006F55F0">
        <w:rPr>
          <w:rFonts w:asciiTheme="minorHAnsi" w:hAnsiTheme="minorHAnsi" w:cstheme="minorHAnsi"/>
          <w:sz w:val="22"/>
          <w:szCs w:val="22"/>
        </w:rPr>
        <w:t>ovog</w:t>
      </w:r>
      <w:r w:rsidR="00C103A2">
        <w:rPr>
          <w:rFonts w:asciiTheme="minorHAnsi" w:hAnsiTheme="minorHAnsi" w:cstheme="minorHAnsi"/>
          <w:sz w:val="22"/>
          <w:szCs w:val="22"/>
        </w:rPr>
        <w:t xml:space="preserve"> </w:t>
      </w:r>
      <w:bookmarkStart w:id="2" w:name="_GoBack"/>
      <w:bookmarkEnd w:id="2"/>
      <w:r w:rsidRPr="006F55F0">
        <w:rPr>
          <w:rFonts w:asciiTheme="minorHAnsi" w:hAnsiTheme="minorHAnsi" w:cstheme="minorHAnsi"/>
          <w:spacing w:val="-57"/>
          <w:sz w:val="22"/>
          <w:szCs w:val="22"/>
        </w:rPr>
        <w:t xml:space="preserve"> </w:t>
      </w:r>
      <w:r w:rsidRPr="006F55F0">
        <w:rPr>
          <w:rFonts w:asciiTheme="minorHAnsi" w:hAnsiTheme="minorHAnsi" w:cstheme="minorHAnsi"/>
          <w:sz w:val="22"/>
          <w:szCs w:val="22"/>
        </w:rPr>
        <w:t>Poziva na</w:t>
      </w:r>
      <w:r w:rsidRPr="006F55F0">
        <w:rPr>
          <w:rFonts w:asciiTheme="minorHAnsi" w:hAnsiTheme="minorHAnsi" w:cstheme="minorHAnsi"/>
          <w:spacing w:val="-3"/>
          <w:sz w:val="22"/>
          <w:szCs w:val="22"/>
        </w:rPr>
        <w:t xml:space="preserve"> </w:t>
      </w:r>
      <w:r w:rsidRPr="006F55F0">
        <w:rPr>
          <w:rFonts w:asciiTheme="minorHAnsi" w:hAnsiTheme="minorHAnsi" w:cstheme="minorHAnsi"/>
          <w:sz w:val="22"/>
          <w:szCs w:val="22"/>
        </w:rPr>
        <w:t>dostavu ponude.</w:t>
      </w:r>
    </w:p>
    <w:p w14:paraId="5FD6209E" w14:textId="5E96F61F" w:rsidR="00A74798" w:rsidRPr="006F55F0" w:rsidRDefault="0083113A" w:rsidP="00A74798">
      <w:pPr>
        <w:pStyle w:val="BodyText"/>
        <w:spacing w:before="90"/>
        <w:ind w:left="512" w:right="499"/>
        <w:rPr>
          <w:rFonts w:asciiTheme="minorHAnsi" w:hAnsiTheme="minorHAnsi" w:cstheme="minorHAnsi"/>
          <w:sz w:val="22"/>
          <w:szCs w:val="22"/>
        </w:rPr>
      </w:pPr>
      <w:r w:rsidRPr="006F55F0">
        <w:rPr>
          <w:rFonts w:asciiTheme="minorHAnsi" w:hAnsiTheme="minorHAnsi" w:cstheme="minorHAnsi"/>
          <w:sz w:val="22"/>
          <w:szCs w:val="22"/>
        </w:rPr>
        <w:t xml:space="preserve">Molimo da vašu ponudu dostavite </w:t>
      </w:r>
      <w:r w:rsidR="0071142A" w:rsidRPr="006F55F0">
        <w:rPr>
          <w:rFonts w:asciiTheme="minorHAnsi" w:hAnsiTheme="minorHAnsi" w:cstheme="minorHAnsi"/>
          <w:sz w:val="22"/>
          <w:szCs w:val="22"/>
        </w:rPr>
        <w:t xml:space="preserve">do </w:t>
      </w:r>
      <w:r w:rsidR="006F55F0">
        <w:rPr>
          <w:rFonts w:asciiTheme="minorHAnsi" w:hAnsiTheme="minorHAnsi" w:cstheme="minorHAnsi"/>
          <w:sz w:val="22"/>
          <w:szCs w:val="22"/>
        </w:rPr>
        <w:t>06</w:t>
      </w:r>
      <w:r w:rsidR="008A6AD4" w:rsidRPr="006F55F0">
        <w:rPr>
          <w:rFonts w:asciiTheme="minorHAnsi" w:hAnsiTheme="minorHAnsi" w:cstheme="minorHAnsi"/>
          <w:sz w:val="22"/>
          <w:szCs w:val="22"/>
        </w:rPr>
        <w:t>.</w:t>
      </w:r>
      <w:r w:rsidR="001327EE" w:rsidRPr="006F55F0">
        <w:rPr>
          <w:rFonts w:asciiTheme="minorHAnsi" w:hAnsiTheme="minorHAnsi" w:cstheme="minorHAnsi"/>
          <w:sz w:val="22"/>
          <w:szCs w:val="22"/>
        </w:rPr>
        <w:t>0</w:t>
      </w:r>
      <w:r w:rsidR="006F55F0">
        <w:rPr>
          <w:rFonts w:asciiTheme="minorHAnsi" w:hAnsiTheme="minorHAnsi" w:cstheme="minorHAnsi"/>
          <w:sz w:val="22"/>
          <w:szCs w:val="22"/>
        </w:rPr>
        <w:t>5</w:t>
      </w:r>
      <w:r w:rsidR="002C0A62" w:rsidRPr="006F55F0">
        <w:rPr>
          <w:rFonts w:asciiTheme="minorHAnsi" w:hAnsiTheme="minorHAnsi" w:cstheme="minorHAnsi"/>
          <w:sz w:val="22"/>
          <w:szCs w:val="22"/>
        </w:rPr>
        <w:t>.202</w:t>
      </w:r>
      <w:r w:rsidR="008A6AD4" w:rsidRPr="006F55F0">
        <w:rPr>
          <w:rFonts w:asciiTheme="minorHAnsi" w:hAnsiTheme="minorHAnsi" w:cstheme="minorHAnsi"/>
          <w:sz w:val="22"/>
          <w:szCs w:val="22"/>
        </w:rPr>
        <w:t>6</w:t>
      </w:r>
      <w:r w:rsidRPr="006F55F0">
        <w:rPr>
          <w:rFonts w:asciiTheme="minorHAnsi" w:hAnsiTheme="minorHAnsi" w:cstheme="minorHAnsi"/>
          <w:sz w:val="22"/>
          <w:szCs w:val="22"/>
        </w:rPr>
        <w:t>.</w:t>
      </w:r>
      <w:r w:rsidRPr="006F55F0">
        <w:rPr>
          <w:rFonts w:asciiTheme="minorHAnsi" w:hAnsiTheme="minorHAnsi" w:cstheme="minorHAnsi"/>
          <w:b/>
          <w:sz w:val="22"/>
          <w:szCs w:val="22"/>
        </w:rPr>
        <w:t xml:space="preserve"> do 1</w:t>
      </w:r>
      <w:r w:rsidR="006F55F0">
        <w:rPr>
          <w:rFonts w:asciiTheme="minorHAnsi" w:hAnsiTheme="minorHAnsi" w:cstheme="minorHAnsi"/>
          <w:b/>
          <w:sz w:val="22"/>
          <w:szCs w:val="22"/>
        </w:rPr>
        <w:t>0</w:t>
      </w:r>
      <w:r w:rsidRPr="006F55F0">
        <w:rPr>
          <w:rFonts w:asciiTheme="minorHAnsi" w:hAnsiTheme="minorHAnsi" w:cstheme="minorHAnsi"/>
          <w:b/>
          <w:sz w:val="22"/>
          <w:szCs w:val="22"/>
        </w:rPr>
        <w:t>:00 sati,</w:t>
      </w:r>
      <w:r w:rsidRPr="006F55F0">
        <w:rPr>
          <w:rFonts w:asciiTheme="minorHAnsi" w:hAnsiTheme="minorHAnsi" w:cstheme="minorHAnsi"/>
          <w:sz w:val="22"/>
          <w:szCs w:val="22"/>
        </w:rPr>
        <w:t xml:space="preserve"> </w:t>
      </w:r>
      <w:r w:rsidR="003E606B" w:rsidRPr="006F55F0">
        <w:rPr>
          <w:rFonts w:asciiTheme="minorHAnsi" w:hAnsiTheme="minorHAnsi" w:cstheme="minorHAnsi"/>
          <w:sz w:val="22"/>
          <w:szCs w:val="22"/>
        </w:rPr>
        <w:t xml:space="preserve"> na </w:t>
      </w:r>
      <w:r w:rsidRPr="006F55F0">
        <w:rPr>
          <w:rFonts w:asciiTheme="minorHAnsi" w:hAnsiTheme="minorHAnsi" w:cstheme="minorHAnsi"/>
          <w:sz w:val="22"/>
          <w:szCs w:val="22"/>
        </w:rPr>
        <w:t xml:space="preserve">e-mail adresu: </w:t>
      </w:r>
      <w:hyperlink r:id="rId10" w:history="1">
        <w:r w:rsidR="00EC5713" w:rsidRPr="006F55F0">
          <w:rPr>
            <w:rStyle w:val="Hyperlink"/>
            <w:rFonts w:asciiTheme="minorHAnsi" w:hAnsiTheme="minorHAnsi" w:cstheme="minorHAnsi"/>
            <w:sz w:val="22"/>
            <w:szCs w:val="22"/>
          </w:rPr>
          <w:t>tjurjevic@pbf.hr</w:t>
        </w:r>
      </w:hyperlink>
      <w:r w:rsidR="00A44198" w:rsidRPr="006F55F0">
        <w:rPr>
          <w:rFonts w:asciiTheme="minorHAnsi" w:hAnsiTheme="minorHAnsi" w:cstheme="minorHAnsi"/>
          <w:sz w:val="22"/>
          <w:szCs w:val="22"/>
        </w:rPr>
        <w:t xml:space="preserve">  </w:t>
      </w:r>
      <w:r w:rsidRPr="006F55F0">
        <w:rPr>
          <w:rFonts w:asciiTheme="minorHAnsi" w:hAnsiTheme="minorHAnsi" w:cstheme="minorHAnsi"/>
          <w:sz w:val="22"/>
          <w:szCs w:val="22"/>
        </w:rPr>
        <w:t>s n</w:t>
      </w:r>
      <w:r w:rsidR="000F6DF8" w:rsidRPr="006F55F0">
        <w:rPr>
          <w:rFonts w:asciiTheme="minorHAnsi" w:hAnsiTheme="minorHAnsi" w:cstheme="minorHAnsi"/>
          <w:sz w:val="22"/>
          <w:szCs w:val="22"/>
        </w:rPr>
        <w:t>aznakom</w:t>
      </w:r>
      <w:r w:rsidRPr="006F55F0">
        <w:rPr>
          <w:rFonts w:asciiTheme="minorHAnsi" w:hAnsiTheme="minorHAnsi" w:cstheme="minorHAnsi"/>
          <w:sz w:val="22"/>
          <w:szCs w:val="22"/>
        </w:rPr>
        <w:t>:</w:t>
      </w:r>
      <w:r w:rsidR="00A74798" w:rsidRPr="006F55F0">
        <w:rPr>
          <w:rFonts w:asciiTheme="minorHAnsi" w:hAnsiTheme="minorHAnsi" w:cstheme="minorHAnsi"/>
          <w:sz w:val="22"/>
          <w:szCs w:val="22"/>
        </w:rPr>
        <w:t xml:space="preserve"> </w:t>
      </w:r>
      <w:r w:rsidRPr="006F55F0">
        <w:rPr>
          <w:rFonts w:asciiTheme="minorHAnsi" w:hAnsiTheme="minorHAnsi" w:cstheme="minorHAnsi"/>
          <w:sz w:val="22"/>
          <w:szCs w:val="22"/>
        </w:rPr>
        <w:t>PONUDA</w:t>
      </w:r>
      <w:r w:rsidR="00A74798" w:rsidRPr="006F55F0">
        <w:rPr>
          <w:rFonts w:asciiTheme="minorHAnsi" w:hAnsiTheme="minorHAnsi" w:cstheme="minorHAnsi"/>
          <w:sz w:val="22"/>
          <w:szCs w:val="22"/>
        </w:rPr>
        <w:t xml:space="preserve"> </w:t>
      </w:r>
      <w:r w:rsidRPr="006F55F0">
        <w:rPr>
          <w:rFonts w:asciiTheme="minorHAnsi" w:hAnsiTheme="minorHAnsi" w:cstheme="minorHAnsi"/>
          <w:sz w:val="22"/>
          <w:szCs w:val="22"/>
        </w:rPr>
        <w:t xml:space="preserve">– </w:t>
      </w:r>
      <w:r w:rsidR="006F55F0" w:rsidRPr="006F55F0">
        <w:rPr>
          <w:rFonts w:asciiTheme="minorHAnsi" w:hAnsiTheme="minorHAnsi" w:cstheme="minorHAnsi"/>
          <w:bCs/>
          <w:sz w:val="22"/>
          <w:szCs w:val="22"/>
        </w:rPr>
        <w:t>Građevinsko-obrtnički radovi adaptacije laboratorija-DIGIT TOXICODE</w:t>
      </w:r>
      <w:r w:rsidR="00A74798" w:rsidRPr="006F55F0">
        <w:rPr>
          <w:rFonts w:asciiTheme="minorHAnsi" w:hAnsiTheme="minorHAnsi" w:cstheme="minorHAnsi"/>
          <w:sz w:val="22"/>
          <w:szCs w:val="22"/>
        </w:rPr>
        <w:t xml:space="preserve">, evidencijski broj nabave: </w:t>
      </w:r>
      <w:r w:rsidR="006F55F0">
        <w:rPr>
          <w:rFonts w:asciiTheme="minorHAnsi" w:hAnsiTheme="minorHAnsi" w:cstheme="minorHAnsi"/>
          <w:sz w:val="22"/>
          <w:szCs w:val="22"/>
        </w:rPr>
        <w:t>142</w:t>
      </w:r>
      <w:r w:rsidR="00A74798" w:rsidRPr="006F55F0">
        <w:rPr>
          <w:rFonts w:asciiTheme="minorHAnsi" w:hAnsiTheme="minorHAnsi" w:cstheme="minorHAnsi"/>
          <w:sz w:val="22"/>
          <w:szCs w:val="22"/>
        </w:rPr>
        <w:t>-JED-202</w:t>
      </w:r>
      <w:r w:rsidR="00FF5013" w:rsidRPr="006F55F0">
        <w:rPr>
          <w:rFonts w:asciiTheme="minorHAnsi" w:hAnsiTheme="minorHAnsi" w:cstheme="minorHAnsi"/>
          <w:sz w:val="22"/>
          <w:szCs w:val="22"/>
        </w:rPr>
        <w:t>6</w:t>
      </w:r>
    </w:p>
    <w:p w14:paraId="7310EC4D" w14:textId="5F9D2A52" w:rsidR="0083113A" w:rsidRPr="006F55F0" w:rsidRDefault="0083113A" w:rsidP="0083113A">
      <w:pPr>
        <w:pStyle w:val="BodyText"/>
        <w:spacing w:before="90"/>
        <w:ind w:left="512" w:right="499"/>
        <w:rPr>
          <w:rFonts w:asciiTheme="minorHAnsi" w:hAnsiTheme="minorHAnsi" w:cstheme="minorHAnsi"/>
          <w:sz w:val="22"/>
          <w:szCs w:val="22"/>
        </w:rPr>
      </w:pPr>
      <w:r w:rsidRPr="006F55F0">
        <w:rPr>
          <w:rFonts w:asciiTheme="minorHAnsi" w:hAnsiTheme="minorHAnsi" w:cstheme="minorHAnsi"/>
          <w:sz w:val="22"/>
          <w:szCs w:val="22"/>
        </w:rPr>
        <w:t>Otvaranje ponuda nije javno.</w:t>
      </w:r>
    </w:p>
    <w:p w14:paraId="1B84AFB4" w14:textId="77777777" w:rsidR="00C4098B" w:rsidRPr="006F55F0" w:rsidRDefault="00C4098B" w:rsidP="0083113A">
      <w:pPr>
        <w:pStyle w:val="BodyText"/>
        <w:spacing w:before="90"/>
        <w:ind w:left="512" w:right="499"/>
        <w:rPr>
          <w:rFonts w:asciiTheme="minorHAnsi" w:hAnsiTheme="minorHAnsi" w:cstheme="minorHAnsi"/>
          <w:sz w:val="22"/>
          <w:szCs w:val="22"/>
        </w:rPr>
      </w:pPr>
    </w:p>
    <w:p w14:paraId="022BC386" w14:textId="77777777" w:rsidR="00C4098B" w:rsidRPr="006F55F0" w:rsidRDefault="00C4098B" w:rsidP="0083113A">
      <w:pPr>
        <w:pStyle w:val="BodyText"/>
        <w:spacing w:before="90"/>
        <w:ind w:left="512" w:right="499"/>
        <w:rPr>
          <w:rFonts w:asciiTheme="minorHAnsi" w:hAnsiTheme="minorHAnsi" w:cstheme="minorHAnsi"/>
          <w:sz w:val="22"/>
          <w:szCs w:val="22"/>
        </w:rPr>
      </w:pPr>
    </w:p>
    <w:p w14:paraId="34D05212" w14:textId="606CD9CD" w:rsidR="00EC5713" w:rsidRDefault="0083113A" w:rsidP="007074DB">
      <w:pPr>
        <w:rPr>
          <w:rFonts w:asciiTheme="minorHAnsi" w:hAnsiTheme="minorHAnsi" w:cstheme="minorHAnsi"/>
        </w:rPr>
      </w:pPr>
      <w:r w:rsidRPr="006F55F0">
        <w:rPr>
          <w:rFonts w:asciiTheme="minorHAnsi" w:hAnsiTheme="minorHAnsi" w:cstheme="minorHAnsi"/>
        </w:rPr>
        <w:t xml:space="preserve"> </w:t>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7074DB" w:rsidRPr="006F55F0">
        <w:rPr>
          <w:rFonts w:asciiTheme="minorHAnsi" w:hAnsiTheme="minorHAnsi" w:cstheme="minorHAnsi"/>
        </w:rPr>
        <w:tab/>
      </w:r>
      <w:r w:rsidR="00EC5713" w:rsidRPr="006F55F0">
        <w:rPr>
          <w:rFonts w:asciiTheme="minorHAnsi" w:hAnsiTheme="minorHAnsi" w:cstheme="minorHAnsi"/>
        </w:rPr>
        <w:tab/>
      </w:r>
      <w:r w:rsidR="00FF5013" w:rsidRPr="006F55F0">
        <w:rPr>
          <w:rFonts w:asciiTheme="minorHAnsi" w:hAnsiTheme="minorHAnsi" w:cstheme="minorHAnsi"/>
        </w:rPr>
        <w:t>Dekanica</w:t>
      </w:r>
      <w:r w:rsidR="00EC5713" w:rsidRPr="006F55F0">
        <w:rPr>
          <w:rFonts w:asciiTheme="minorHAnsi" w:hAnsiTheme="minorHAnsi" w:cstheme="minorHAnsi"/>
        </w:rPr>
        <w:t>:</w:t>
      </w:r>
    </w:p>
    <w:p w14:paraId="4AEC85CF" w14:textId="6ED62519" w:rsidR="006F55F0" w:rsidRDefault="006F55F0" w:rsidP="007074DB">
      <w:pPr>
        <w:rPr>
          <w:rFonts w:asciiTheme="minorHAnsi" w:hAnsiTheme="minorHAnsi" w:cstheme="minorHAnsi"/>
        </w:rPr>
      </w:pPr>
    </w:p>
    <w:p w14:paraId="285A1430" w14:textId="77777777" w:rsidR="006F55F0" w:rsidRPr="006F55F0" w:rsidRDefault="006F55F0" w:rsidP="007074DB">
      <w:pPr>
        <w:rPr>
          <w:rFonts w:asciiTheme="minorHAnsi" w:hAnsiTheme="minorHAnsi" w:cstheme="minorHAnsi"/>
        </w:rPr>
      </w:pPr>
    </w:p>
    <w:p w14:paraId="03228C6A" w14:textId="0064D303" w:rsidR="00E91815" w:rsidRPr="006F55F0" w:rsidRDefault="00EC5713" w:rsidP="007074DB">
      <w:pPr>
        <w:tabs>
          <w:tab w:val="right" w:pos="6379"/>
          <w:tab w:val="left" w:pos="6521"/>
          <w:tab w:val="decimal" w:pos="8931"/>
        </w:tabs>
        <w:spacing w:after="40"/>
        <w:ind w:firstLine="5954"/>
        <w:rPr>
          <w:rFonts w:asciiTheme="minorHAnsi" w:hAnsiTheme="minorHAnsi" w:cstheme="minorHAnsi"/>
        </w:rPr>
        <w:sectPr w:rsidR="00E91815" w:rsidRPr="006F55F0" w:rsidSect="00C4098B">
          <w:pgSz w:w="11910" w:h="16840"/>
          <w:pgMar w:top="709" w:right="480" w:bottom="280" w:left="620" w:header="720" w:footer="720" w:gutter="0"/>
          <w:cols w:space="720"/>
        </w:sectPr>
      </w:pPr>
      <w:r w:rsidRPr="006F55F0">
        <w:rPr>
          <w:rFonts w:asciiTheme="minorHAnsi" w:hAnsiTheme="minorHAnsi" w:cstheme="minorHAnsi"/>
        </w:rPr>
        <w:tab/>
      </w:r>
      <w:r w:rsidRPr="006F55F0">
        <w:rPr>
          <w:rFonts w:asciiTheme="minorHAnsi" w:hAnsiTheme="minorHAnsi" w:cstheme="minorHAnsi"/>
        </w:rPr>
        <w:tab/>
        <w:t xml:space="preserve">   prof. dr. sc. </w:t>
      </w:r>
      <w:r w:rsidR="00FF5013" w:rsidRPr="006F55F0">
        <w:rPr>
          <w:rFonts w:asciiTheme="minorHAnsi" w:hAnsiTheme="minorHAnsi" w:cstheme="minorHAnsi"/>
        </w:rPr>
        <w:t>Verica Dragović-Uzelac</w:t>
      </w:r>
      <w:r w:rsidRPr="006F55F0">
        <w:rPr>
          <w:rFonts w:asciiTheme="minorHAnsi" w:hAnsiTheme="minorHAnsi" w:cstheme="minorHAnsi"/>
        </w:rPr>
        <w:t xml:space="preserve">  </w:t>
      </w:r>
    </w:p>
    <w:p w14:paraId="13D90F6C" w14:textId="135A61FD" w:rsidR="00E91815" w:rsidRPr="006F55F0" w:rsidRDefault="00E9524C" w:rsidP="00CF11AF">
      <w:pPr>
        <w:widowControl/>
        <w:tabs>
          <w:tab w:val="left" w:pos="851"/>
          <w:tab w:val="left" w:pos="5954"/>
        </w:tabs>
        <w:autoSpaceDE/>
        <w:autoSpaceDN/>
        <w:spacing w:after="120"/>
        <w:rPr>
          <w:rFonts w:asciiTheme="minorHAnsi" w:hAnsiTheme="minorHAnsi" w:cstheme="minorHAnsi"/>
          <w:b/>
          <w:bCs/>
        </w:rPr>
      </w:pPr>
      <w:r w:rsidRPr="006F55F0">
        <w:rPr>
          <w:rFonts w:asciiTheme="minorHAnsi" w:hAnsiTheme="minorHAnsi" w:cstheme="minorHAnsi"/>
          <w:b/>
          <w:bCs/>
        </w:rPr>
        <w:lastRenderedPageBreak/>
        <w:t xml:space="preserve">Dodatak 1: </w:t>
      </w:r>
      <w:r w:rsidR="00E91815" w:rsidRPr="006F55F0">
        <w:rPr>
          <w:rFonts w:asciiTheme="minorHAnsi" w:hAnsiTheme="minorHAnsi" w:cstheme="minorHAnsi"/>
          <w:b/>
          <w:bCs/>
        </w:rPr>
        <w:t xml:space="preserve">PONUDBENI LIST </w:t>
      </w:r>
    </w:p>
    <w:p w14:paraId="4E7B63C3" w14:textId="37C2CDFD" w:rsidR="00CF11AF" w:rsidRPr="006F55F0" w:rsidRDefault="00CF11AF" w:rsidP="00167AE7">
      <w:pPr>
        <w:widowControl/>
        <w:autoSpaceDE/>
        <w:autoSpaceDN/>
        <w:spacing w:before="120" w:after="120" w:line="276" w:lineRule="auto"/>
        <w:jc w:val="both"/>
        <w:rPr>
          <w:rFonts w:asciiTheme="minorHAnsi" w:eastAsia="Calibri" w:hAnsiTheme="minorHAnsi" w:cstheme="minorHAnsi"/>
        </w:rPr>
      </w:pPr>
      <w:r w:rsidRPr="006F55F0">
        <w:rPr>
          <w:rFonts w:asciiTheme="minorHAnsi" w:hAnsiTheme="minorHAnsi" w:cstheme="minorHAnsi"/>
        </w:rPr>
        <w:t xml:space="preserve">Predmet nabave: </w:t>
      </w:r>
      <w:r w:rsidR="007F3C5B" w:rsidRPr="006F55F0">
        <w:rPr>
          <w:rFonts w:asciiTheme="minorHAnsi" w:hAnsiTheme="minorHAnsi" w:cstheme="minorHAnsi"/>
          <w:bCs/>
        </w:rPr>
        <w:t>Građevinsko-obrtnički radovi adaptacije laboratorija-DIGIT TOXICODE</w:t>
      </w:r>
      <w:r w:rsidR="001327EE" w:rsidRPr="006F55F0">
        <w:rPr>
          <w:rFonts w:asciiTheme="minorHAnsi" w:hAnsiTheme="minorHAnsi" w:cstheme="minorHAnsi"/>
        </w:rPr>
        <w:t xml:space="preserve">, ev. broj </w:t>
      </w:r>
      <w:r w:rsidR="007F3C5B">
        <w:rPr>
          <w:rFonts w:asciiTheme="minorHAnsi" w:hAnsiTheme="minorHAnsi" w:cstheme="minorHAnsi"/>
        </w:rPr>
        <w:t>142</w:t>
      </w:r>
      <w:r w:rsidR="001327EE" w:rsidRPr="006F55F0">
        <w:rPr>
          <w:rFonts w:asciiTheme="minorHAnsi" w:hAnsiTheme="minorHAnsi" w:cstheme="minorHAnsi"/>
        </w:rPr>
        <w:t>-JED-202</w:t>
      </w:r>
      <w:r w:rsidR="00FF5013" w:rsidRPr="006F55F0">
        <w:rPr>
          <w:rFonts w:asciiTheme="minorHAnsi" w:hAnsiTheme="minorHAnsi" w:cstheme="minorHAnsi"/>
        </w:rPr>
        <w:t>6</w:t>
      </w:r>
    </w:p>
    <w:p w14:paraId="6EAF1DFB" w14:textId="04BD4EE2" w:rsidR="00CF11AF" w:rsidRPr="006F55F0" w:rsidRDefault="00CF11AF" w:rsidP="00167AE7">
      <w:pPr>
        <w:widowControl/>
        <w:autoSpaceDE/>
        <w:autoSpaceDN/>
        <w:spacing w:before="120" w:after="120"/>
        <w:jc w:val="both"/>
        <w:rPr>
          <w:rFonts w:asciiTheme="minorHAnsi" w:eastAsia="Calibri" w:hAnsiTheme="minorHAnsi" w:cstheme="minorHAnsi"/>
          <w:spacing w:val="-4"/>
        </w:rPr>
      </w:pPr>
      <w:r w:rsidRPr="006F55F0">
        <w:rPr>
          <w:rFonts w:asciiTheme="minorHAnsi" w:eastAsia="Calibri" w:hAnsiTheme="minorHAnsi" w:cstheme="minorHAnsi"/>
          <w:spacing w:val="-4"/>
        </w:rPr>
        <w:t>Naručitelj: Sveučilišta u Zagrebu</w:t>
      </w:r>
      <w:r w:rsidR="00FF5013" w:rsidRPr="006F55F0">
        <w:rPr>
          <w:rFonts w:asciiTheme="minorHAnsi" w:eastAsia="Calibri" w:hAnsiTheme="minorHAnsi" w:cstheme="minorHAnsi"/>
          <w:spacing w:val="-4"/>
        </w:rPr>
        <w:t xml:space="preserve"> Prehrambeno – biotehnološki fakultet</w:t>
      </w:r>
      <w:r w:rsidRPr="006F55F0">
        <w:rPr>
          <w:rFonts w:asciiTheme="minorHAnsi" w:eastAsia="Calibri" w:hAnsiTheme="minorHAnsi" w:cstheme="minorHAnsi"/>
          <w:spacing w:val="-4"/>
        </w:rPr>
        <w:t>, Pierottijava 6,  Zagreb, OIB 47824453867</w:t>
      </w:r>
    </w:p>
    <w:p w14:paraId="4A54D6F0" w14:textId="2D1245EB" w:rsidR="00CF11AF" w:rsidRPr="006F55F0" w:rsidRDefault="00CF11AF" w:rsidP="00167AE7">
      <w:pPr>
        <w:keepNext/>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spacing w:val="-4"/>
        </w:rPr>
        <w:t>NAZIV PONUDITELJA:</w:t>
      </w:r>
      <w:r w:rsidRPr="006F55F0">
        <w:rPr>
          <w:rFonts w:asciiTheme="minorHAnsi" w:eastAsia="Calibri" w:hAnsiTheme="minorHAnsi" w:cstheme="minorHAnsi"/>
          <w:color w:val="C6D9F1"/>
          <w:spacing w:val="-4"/>
        </w:rPr>
        <w:t>__________________</w:t>
      </w:r>
      <w:r w:rsidRPr="006F55F0">
        <w:rPr>
          <w:rFonts w:asciiTheme="minorHAnsi" w:eastAsia="Calibri" w:hAnsiTheme="minorHAnsi" w:cstheme="minorHAnsi"/>
          <w:color w:val="C6D9F1"/>
        </w:rPr>
        <w:t>_______________________________________________</w:t>
      </w:r>
      <w:r w:rsidRPr="006F55F0">
        <w:rPr>
          <w:rFonts w:asciiTheme="minorHAnsi" w:eastAsia="Calibri" w:hAnsiTheme="minorHAnsi" w:cstheme="minorHAnsi"/>
          <w:color w:val="C6D9F1"/>
          <w:spacing w:val="-6"/>
        </w:rPr>
        <w:t>______________</w:t>
      </w:r>
      <w:r w:rsidRPr="006F55F0">
        <w:rPr>
          <w:rFonts w:asciiTheme="minorHAnsi" w:eastAsia="Calibri" w:hAnsiTheme="minorHAnsi" w:cstheme="minorHAnsi"/>
          <w:color w:val="C6D9F1"/>
          <w:spacing w:val="-4"/>
        </w:rPr>
        <w:t xml:space="preserve">_________________________________________________   </w:t>
      </w:r>
      <w:r w:rsidRPr="006F55F0">
        <w:rPr>
          <w:rFonts w:asciiTheme="minorHAnsi" w:eastAsia="Calibri" w:hAnsiTheme="minorHAnsi" w:cstheme="minorHAnsi"/>
          <w:spacing w:val="-4"/>
        </w:rPr>
        <w:t xml:space="preserve">OIB: </w:t>
      </w:r>
      <w:r w:rsidRPr="006F55F0">
        <w:rPr>
          <w:rFonts w:asciiTheme="minorHAnsi" w:eastAsia="Calibri" w:hAnsiTheme="minorHAnsi" w:cstheme="minorHAnsi"/>
          <w:color w:val="C6D9F1"/>
          <w:spacing w:val="-4"/>
        </w:rPr>
        <w:t xml:space="preserve"> _________________</w:t>
      </w:r>
      <w:r w:rsidRPr="006F55F0">
        <w:rPr>
          <w:rFonts w:asciiTheme="minorHAnsi" w:eastAsia="Calibri" w:hAnsiTheme="minorHAnsi" w:cstheme="minorHAnsi"/>
          <w:color w:val="C6D9F1"/>
          <w:spacing w:val="-6"/>
        </w:rPr>
        <w:t>___</w:t>
      </w:r>
      <w:r w:rsidRPr="006F55F0">
        <w:rPr>
          <w:rFonts w:asciiTheme="minorHAnsi" w:eastAsia="Calibri" w:hAnsiTheme="minorHAnsi" w:cstheme="minorHAnsi"/>
          <w:color w:val="C6D9F1"/>
          <w:spacing w:val="-4"/>
        </w:rPr>
        <w:t>_____________</w:t>
      </w:r>
      <w:r w:rsidR="0023401D" w:rsidRPr="006F55F0">
        <w:rPr>
          <w:rFonts w:asciiTheme="minorHAnsi" w:eastAsia="Calibri" w:hAnsiTheme="minorHAnsi" w:cstheme="minorHAnsi"/>
          <w:color w:val="C6D9F1"/>
          <w:spacing w:val="-4"/>
        </w:rPr>
        <w:t>______</w:t>
      </w:r>
    </w:p>
    <w:p w14:paraId="33C69B77" w14:textId="4F1C9F9A" w:rsidR="00CF11AF"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spacing w:val="-4"/>
        </w:rPr>
        <w:t xml:space="preserve">ADRESA </w:t>
      </w:r>
      <w:r w:rsidR="00CA1157" w:rsidRPr="006F55F0">
        <w:rPr>
          <w:rFonts w:asciiTheme="minorHAnsi" w:eastAsia="Calibri" w:hAnsiTheme="minorHAnsi" w:cstheme="minorHAnsi"/>
          <w:spacing w:val="-4"/>
        </w:rPr>
        <w:t xml:space="preserve"> PONUDITELJA</w:t>
      </w:r>
      <w:r w:rsidRPr="006F55F0">
        <w:rPr>
          <w:rFonts w:asciiTheme="minorHAnsi" w:eastAsia="Calibri" w:hAnsiTheme="minorHAnsi" w:cstheme="minorHAnsi"/>
          <w:color w:val="C6D9F1"/>
          <w:spacing w:val="-4"/>
        </w:rPr>
        <w:t>_______</w:t>
      </w:r>
      <w:r w:rsidRPr="006F55F0">
        <w:rPr>
          <w:rFonts w:asciiTheme="minorHAnsi" w:eastAsia="Calibri" w:hAnsiTheme="minorHAnsi" w:cstheme="minorHAnsi"/>
          <w:color w:val="C6D9F1"/>
        </w:rPr>
        <w:t>___________________________________________</w:t>
      </w:r>
      <w:r w:rsidRPr="006F55F0">
        <w:rPr>
          <w:rFonts w:asciiTheme="minorHAnsi" w:eastAsia="Calibri" w:hAnsiTheme="minorHAnsi" w:cstheme="minorHAnsi"/>
          <w:color w:val="C6D9F1"/>
          <w:spacing w:val="-6"/>
        </w:rPr>
        <w:t>_____________</w:t>
      </w:r>
      <w:r w:rsidRPr="006F55F0">
        <w:rPr>
          <w:rFonts w:asciiTheme="minorHAnsi" w:eastAsia="Calibri" w:hAnsiTheme="minorHAnsi" w:cstheme="minorHAnsi"/>
          <w:color w:val="C6D9F1"/>
          <w:spacing w:val="-4"/>
        </w:rPr>
        <w:t>__________</w:t>
      </w:r>
    </w:p>
    <w:p w14:paraId="6FC80AFC" w14:textId="63245367" w:rsidR="0023401D"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 w:val="left" w:pos="5245"/>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spacing w:val="-4"/>
        </w:rPr>
        <w:t>POSLOVNI RAČUN</w:t>
      </w:r>
      <w:r w:rsidR="00167AE7" w:rsidRPr="006F55F0">
        <w:rPr>
          <w:rFonts w:asciiTheme="minorHAnsi" w:eastAsia="Calibri" w:hAnsiTheme="minorHAnsi" w:cstheme="minorHAnsi"/>
          <w:spacing w:val="-4"/>
        </w:rPr>
        <w:t xml:space="preserve"> </w:t>
      </w:r>
      <w:r w:rsidRPr="006F55F0">
        <w:rPr>
          <w:rFonts w:asciiTheme="minorHAnsi" w:eastAsia="Calibri" w:hAnsiTheme="minorHAnsi" w:cstheme="minorHAnsi"/>
          <w:spacing w:val="-4"/>
        </w:rPr>
        <w:t>(IBAN):</w:t>
      </w:r>
      <w:r w:rsidRPr="006F55F0">
        <w:rPr>
          <w:rFonts w:asciiTheme="minorHAnsi" w:eastAsia="Calibri" w:hAnsiTheme="minorHAnsi" w:cstheme="minorHAnsi"/>
          <w:color w:val="C6D9F1"/>
          <w:spacing w:val="-4"/>
        </w:rPr>
        <w:t>_____________________________________________________________________</w:t>
      </w:r>
      <w:r w:rsidR="0023401D" w:rsidRPr="006F55F0">
        <w:rPr>
          <w:rFonts w:asciiTheme="minorHAnsi" w:eastAsia="Calibri" w:hAnsiTheme="minorHAnsi" w:cstheme="minorHAnsi"/>
          <w:color w:val="C6D9F1"/>
          <w:spacing w:val="-4"/>
        </w:rPr>
        <w:t>___</w:t>
      </w:r>
    </w:p>
    <w:p w14:paraId="6F34AE38" w14:textId="50780255" w:rsidR="00CF11AF"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 w:val="left" w:pos="5245"/>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spacing w:val="-4"/>
        </w:rPr>
        <w:t>BIC (SWIFT) I/ILI NAZIV POSLOVNE BANKE:</w:t>
      </w:r>
      <w:r w:rsidRPr="006F55F0">
        <w:rPr>
          <w:rFonts w:asciiTheme="minorHAnsi" w:eastAsia="Calibri" w:hAnsiTheme="minorHAnsi" w:cstheme="minorHAnsi"/>
          <w:color w:val="C6D9F1"/>
          <w:spacing w:val="-4"/>
        </w:rPr>
        <w:t>_________________________</w:t>
      </w:r>
      <w:r w:rsidR="0023401D" w:rsidRPr="006F55F0">
        <w:rPr>
          <w:rFonts w:asciiTheme="minorHAnsi" w:eastAsia="Calibri" w:hAnsiTheme="minorHAnsi" w:cstheme="minorHAnsi"/>
          <w:color w:val="C6D9F1"/>
          <w:spacing w:val="-4"/>
        </w:rPr>
        <w:t>__________________________________</w:t>
      </w:r>
    </w:p>
    <w:p w14:paraId="7295214B" w14:textId="1A4553C7" w:rsidR="000F6DF8"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3686"/>
          <w:tab w:val="left" w:pos="5760"/>
        </w:tabs>
        <w:autoSpaceDE/>
        <w:autoSpaceDN/>
        <w:spacing w:before="140" w:after="140" w:line="276" w:lineRule="auto"/>
        <w:rPr>
          <w:rFonts w:asciiTheme="minorHAnsi" w:eastAsia="Calibri" w:hAnsiTheme="minorHAnsi" w:cstheme="minorHAnsi"/>
          <w:spacing w:val="-4"/>
        </w:rPr>
      </w:pPr>
      <w:r w:rsidRPr="006F55F0">
        <w:rPr>
          <w:rFonts w:asciiTheme="minorHAnsi" w:eastAsia="Calibri" w:hAnsiTheme="minorHAnsi" w:cstheme="minorHAnsi"/>
          <w:spacing w:val="-4"/>
        </w:rPr>
        <w:t xml:space="preserve">PONUDITELJ JE U SUSTAVU PDV-a (označiti odgovarajuće): </w:t>
      </w:r>
    </w:p>
    <w:p w14:paraId="530C8065" w14:textId="13F291AC" w:rsidR="00CF11AF" w:rsidRPr="006F55F0" w:rsidRDefault="00CA1157" w:rsidP="00167AE7">
      <w:pPr>
        <w:widowControl/>
        <w:pBdr>
          <w:top w:val="single" w:sz="4" w:space="1" w:color="8DB3E2"/>
          <w:left w:val="single" w:sz="4" w:space="4" w:color="8DB3E2"/>
          <w:bottom w:val="single" w:sz="4" w:space="0" w:color="8DB3E2"/>
          <w:right w:val="single" w:sz="4" w:space="4" w:color="8DB3E2"/>
        </w:pBdr>
        <w:tabs>
          <w:tab w:val="left" w:pos="3686"/>
          <w:tab w:val="left" w:pos="5760"/>
        </w:tabs>
        <w:autoSpaceDE/>
        <w:autoSpaceDN/>
        <w:spacing w:before="140" w:after="140"/>
        <w:rPr>
          <w:rFonts w:asciiTheme="minorHAnsi" w:eastAsia="Calibri" w:hAnsiTheme="minorHAnsi" w:cstheme="minorHAnsi"/>
          <w:spacing w:val="-4"/>
        </w:rPr>
      </w:pPr>
      <w:r w:rsidRPr="006F55F0">
        <w:rPr>
          <w:rFonts w:asciiTheme="minorHAnsi" w:eastAsia="Calibri" w:hAnsiTheme="minorHAnsi" w:cstheme="minorHAnsi"/>
          <w:noProof/>
          <w:spacing w:val="-4"/>
          <w:lang w:val="en-US"/>
        </w:rPr>
        <mc:AlternateContent>
          <mc:Choice Requires="wps">
            <w:drawing>
              <wp:anchor distT="0" distB="0" distL="114300" distR="114300" simplePos="0" relativeHeight="251643904" behindDoc="1" locked="0" layoutInCell="1" allowOverlap="1" wp14:anchorId="3F15FD38" wp14:editId="471E3AB9">
                <wp:simplePos x="0" y="0"/>
                <wp:positionH relativeFrom="column">
                  <wp:posOffset>3245561</wp:posOffset>
                </wp:positionH>
                <wp:positionV relativeFrom="paragraph">
                  <wp:posOffset>55880</wp:posOffset>
                </wp:positionV>
                <wp:extent cx="140335" cy="179070"/>
                <wp:effectExtent l="0" t="0" r="12065" b="11430"/>
                <wp:wrapNone/>
                <wp:docPr id="68" name="Pravokutnik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B1DA884" id="Pravokutnik 68" o:spid="_x0000_s1026" style="position:absolute;margin-left:255.55pt;margin-top:4.4pt;width:11.05pt;height:1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XGMgIAAFIEAAAOAAAAZHJzL2Uyb0RvYy54bWysVMFuGjEQvVfqP1i+N7sQAsmKJYpIqSql&#10;baS0H2C8XtaK7XHHhiX9+o69QEl6q7oHy+Mxz2/em2F+u7eG7RQGDa7mo4uSM+UkNNptav7j++rD&#10;NWchCtcIA07V/EUFfrt4/27e+0qNoQPTKGQE4kLV+5p3MfqqKILslBXhArxylGwBrYgU4qZoUPSE&#10;bk0xLstp0QM2HkGqEOj0fkjyRcZvWyXjt7YNKjJTc+IW84p5Xae1WMxFtUHhOy0PNMQ/sLBCO3r0&#10;BHUvomBb1H9BWS0RArTxQoItoG21VLkGqmZUvqnmqRNe5VpInOBPMoX/Byu/7h6R6abmU3LKCUse&#10;PaLYwfM2Ov3M6JQk6n2o6OaTf8RUZPAPIJ8Dc7DshNuou+BJaLKfEI5HiNB3SjTEdZQgilcYKQiE&#10;xtb9F2joTbGNkAXct2jTGyQN22efXk4+qX1kkg5Hk/Ly8oozSanR7KacZR8LUR1/7DHETwosS5ua&#10;I7HL4GL3EGIiI6rjlVwPGN2stDE5wM16aZDtBLXMKn+ZP5V9fs041td8Nh2XGflVLpxDLKf3N6tB&#10;gjcQVkfqfaNtza/L9A3dmFT76JrcmVFoM+yJsnEHGZNygylraF5IRYShsWkQadMB/uKsp6auefi5&#10;Fag4M58dOXEzmkzSFORgcjUj8gzPM+vzjHCSoGoeORu2yzhMztaj3nTZ8KSYgztyr9VZ2eTswOpA&#10;lho3C34YsjQZ53G+9eevYPEbAAD//wMAUEsDBBQABgAIAAAAIQD4EsaS2wAAAAgBAAAPAAAAZHJz&#10;L2Rvd25yZXYueG1sTI9BTsMwFET3SNzB+kjsqO1GoWmIU6FKHIAQtdvf2I2jxHZku2m4PWYFy9GM&#10;Zt5Uh9VMZFE+DM4K4BsGRNnOycH2Atqvj5cCSIhoJU7OKgHfKsChfnyosJTubj/V0sSepBIbShSg&#10;Y5xLSkOnlcGwcbOyybs6bzAm6XsqPd5TuZnolrFXanCwaUHjrI5adWNzMwLOC89Z0G17PeLJ78J+&#10;nItmFOL5aX1/AxLVGv/C8Iuf0KFOTBd3szKQSUDOOU9RAUV6kPw8y7ZALgKyHQNaV/T/gfoHAAD/&#10;/wMAUEsBAi0AFAAGAAgAAAAhALaDOJL+AAAA4QEAABMAAAAAAAAAAAAAAAAAAAAAAFtDb250ZW50&#10;X1R5cGVzXS54bWxQSwECLQAUAAYACAAAACEAOP0h/9YAAACUAQAACwAAAAAAAAAAAAAAAAAvAQAA&#10;X3JlbHMvLnJlbHNQSwECLQAUAAYACAAAACEAGE0FxjICAABSBAAADgAAAAAAAAAAAAAAAAAuAgAA&#10;ZHJzL2Uyb0RvYy54bWxQSwECLQAUAAYACAAAACEA+BLGktsAAAAIAQAADwAAAAAAAAAAAAAAAACM&#10;BAAAZHJzL2Rvd25yZXYueG1sUEsFBgAAAAAEAAQA8wAAAJQFAAAAAA==&#10;" strokecolor="#c6d9f1" strokeweight=".6pt">
                <o:lock v:ext="edit" aspectratio="t"/>
              </v:rect>
            </w:pict>
          </mc:Fallback>
        </mc:AlternateContent>
      </w:r>
      <w:r w:rsidRPr="006F55F0">
        <w:rPr>
          <w:rFonts w:asciiTheme="minorHAnsi" w:eastAsia="Calibri" w:hAnsiTheme="minorHAnsi" w:cstheme="minorHAnsi"/>
          <w:noProof/>
          <w:spacing w:val="-4"/>
          <w:lang w:val="en-US"/>
        </w:rPr>
        <mc:AlternateContent>
          <mc:Choice Requires="wps">
            <w:drawing>
              <wp:anchor distT="0" distB="0" distL="114300" distR="114300" simplePos="0" relativeHeight="251642880" behindDoc="1" locked="0" layoutInCell="1" allowOverlap="1" wp14:anchorId="1F261218" wp14:editId="357F38B8">
                <wp:simplePos x="0" y="0"/>
                <wp:positionH relativeFrom="column">
                  <wp:posOffset>2763825</wp:posOffset>
                </wp:positionH>
                <wp:positionV relativeFrom="paragraph">
                  <wp:posOffset>66878</wp:posOffset>
                </wp:positionV>
                <wp:extent cx="140335" cy="179070"/>
                <wp:effectExtent l="0" t="0" r="12065" b="11430"/>
                <wp:wrapNone/>
                <wp:docPr id="67" name="Pravokutnik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B300228" id="Pravokutnik 67" o:spid="_x0000_s1026" style="position:absolute;margin-left:217.6pt;margin-top:5.25pt;width:11.05pt;height:1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eVMwIAAFIEAAAOAAAAZHJzL2Uyb0RvYy54bWysVFFv2jAQfp+0/2D5fSRpKZSooapgTJO6&#10;DanbDzCOQywcn3c2BPbrd3ZoR7u3aXmwfD7z+bvvu+Pu/tgZdlDoNdiKF6OcM2Ul1NpuK/7j++rD&#10;LWc+CFsLA1ZV/KQ8v5+/f3fXu1JdQQumVsgIxPqydxVvQ3BllnnZqk74EThlKdkAdiJQiNusRtET&#10;emeyqzyfZD1g7RCk8p5Ol0OSzxN+0ygZvjWNV4GZihO3kFZM6yau2fxOlFsUrtXyTEP8A4tOaEuP&#10;vkAtRRBsj/ovqE5LBA9NGEnoMmgaLVWqgaop8jfVPLXCqVQLiePdi0z+/8HKr4c1Ml1XfDLlzIqO&#10;PFqjOMBuH6zeMToliXrnS7r55NYYi/TuEeTOMwuLVtitevCOhCb7CeH5CBH6VomauBYRInuFEQNP&#10;aGzTf4Ga3hT7AEnAY4NdfIOkYcfk0+nFJ3UMTNJhMc6vr284k5QqprN8mnzMRPn8Y4c+fFLQsbip&#10;OBK7BC4Ojz5EMqJ8vpLqAaPrlTYmBbjdLAyyg6CWWaUv8aeyL68Zy/qKTydXeUJ+lfOXEIvJcrYa&#10;JHgD0elAvW90V/HbPH5DN0bVPto6dWYQ2gx7omzsWcao3GDKBuoTqYgwNDYNIm1awF+c9dTUFfc/&#10;9wIVZ+azJSdmxXgcpyAF45spkWd4mdlcZoSVBFXxwNmwXYRhcvYO9bZNhkfFLDyQe41OykZnB1Zn&#10;stS4SfDzkMXJuIzTrT9/BfPfAAAA//8DAFBLAwQUAAYACAAAACEAETJHY9wAAAAJAQAADwAAAGRy&#10;cy9kb3ducmV2LnhtbEyPQU7DMBBF90jcwRokdtRu05AQ4lSoEgcgRGU7jadxlNiOYjcNt8esYDn6&#10;T/+/KQ+rGdlCs++dlbDdCGBkW6d620loPt+fcmA+oFU4OksSvsnDobq/K7FQ7mY/aKlDx2KJ9QVK&#10;0CFMBee+1WTQb9xENmYXNxsM8Zw7rma8xXIz8p0Qz9xgb+OCxomOmtqhvhoJX8s2FV43zeWIpznz&#10;L8OU14OUjw/r2yuwQGv4g+FXP6pDFZ3O7mqVZ6OEfZLuIhoDkQKLwD7NEmBnCUmeAa9K/v+D6gcA&#10;AP//AwBQSwECLQAUAAYACAAAACEAtoM4kv4AAADhAQAAEwAAAAAAAAAAAAAAAAAAAAAAW0NvbnRl&#10;bnRfVHlwZXNdLnhtbFBLAQItABQABgAIAAAAIQA4/SH/1gAAAJQBAAALAAAAAAAAAAAAAAAAAC8B&#10;AABfcmVscy8ucmVsc1BLAQItABQABgAIAAAAIQCYlleVMwIAAFIEAAAOAAAAAAAAAAAAAAAAAC4C&#10;AABkcnMvZTJvRG9jLnhtbFBLAQItABQABgAIAAAAIQARMkdj3AAAAAkBAAAPAAAAAAAAAAAAAAAA&#10;AI0EAABkcnMvZG93bnJldi54bWxQSwUGAAAAAAQABADzAAAAlgUAAAAA&#10;" strokecolor="#c6d9f1" strokeweight=".6pt">
                <o:lock v:ext="edit" aspectratio="t"/>
              </v:rect>
            </w:pict>
          </mc:Fallback>
        </mc:AlternateContent>
      </w:r>
      <w:r w:rsidR="00CF11AF" w:rsidRPr="006F55F0">
        <w:rPr>
          <w:rFonts w:asciiTheme="minorHAnsi" w:eastAsia="Calibri" w:hAnsiTheme="minorHAnsi" w:cstheme="minorHAnsi"/>
          <w:spacing w:val="-4"/>
        </w:rPr>
        <w:t xml:space="preserve">  </w:t>
      </w:r>
    </w:p>
    <w:p w14:paraId="21A68BD1" w14:textId="77777777" w:rsidR="00CF11AF"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3686"/>
          <w:tab w:val="left" w:pos="4740"/>
          <w:tab w:val="left" w:pos="5245"/>
        </w:tabs>
        <w:autoSpaceDE/>
        <w:autoSpaceDN/>
        <w:spacing w:before="140" w:after="140"/>
        <w:rPr>
          <w:rFonts w:asciiTheme="minorHAnsi" w:eastAsia="Calibri" w:hAnsiTheme="minorHAnsi" w:cstheme="minorHAnsi"/>
          <w:spacing w:val="-4"/>
        </w:rPr>
      </w:pPr>
      <w:r w:rsidRPr="006F55F0">
        <w:rPr>
          <w:rFonts w:asciiTheme="minorHAnsi" w:eastAsia="Calibri" w:hAnsiTheme="minorHAnsi" w:cstheme="minorHAnsi"/>
          <w:spacing w:val="-4"/>
        </w:rPr>
        <w:tab/>
        <w:t xml:space="preserve">             DA         NE</w:t>
      </w:r>
    </w:p>
    <w:p w14:paraId="0D4EA4B3" w14:textId="1396ECDB" w:rsidR="00CF11AF"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spacing w:val="-4"/>
        </w:rPr>
        <w:t>ADRESA ZA DOSTAVU</w:t>
      </w:r>
      <w:r w:rsidR="00D661E8" w:rsidRPr="006F55F0">
        <w:rPr>
          <w:rFonts w:asciiTheme="minorHAnsi" w:eastAsia="Calibri" w:hAnsiTheme="minorHAnsi" w:cstheme="minorHAnsi"/>
          <w:spacing w:val="-4"/>
        </w:rPr>
        <w:t xml:space="preserve"> </w:t>
      </w:r>
      <w:r w:rsidR="00167AE7" w:rsidRPr="006F55F0">
        <w:rPr>
          <w:rFonts w:asciiTheme="minorHAnsi" w:eastAsia="Calibri" w:hAnsiTheme="minorHAnsi" w:cstheme="minorHAnsi"/>
          <w:spacing w:val="-4"/>
        </w:rPr>
        <w:t xml:space="preserve"> </w:t>
      </w:r>
      <w:r w:rsidRPr="006F55F0">
        <w:rPr>
          <w:rFonts w:asciiTheme="minorHAnsi" w:eastAsia="Calibri" w:hAnsiTheme="minorHAnsi" w:cstheme="minorHAnsi"/>
          <w:spacing w:val="-4"/>
        </w:rPr>
        <w:t>POŠTE:</w:t>
      </w:r>
      <w:r w:rsidRPr="006F55F0">
        <w:rPr>
          <w:rFonts w:asciiTheme="minorHAnsi" w:eastAsia="Calibri" w:hAnsiTheme="minorHAnsi" w:cstheme="minorHAnsi"/>
          <w:color w:val="C6D9F1"/>
          <w:spacing w:val="-4"/>
        </w:rPr>
        <w:t>_________________________________________________________________</w:t>
      </w:r>
      <w:r w:rsidR="0023401D" w:rsidRPr="006F55F0">
        <w:rPr>
          <w:rFonts w:asciiTheme="minorHAnsi" w:eastAsia="Calibri" w:hAnsiTheme="minorHAnsi" w:cstheme="minorHAnsi"/>
          <w:color w:val="C6D9F1"/>
          <w:spacing w:val="-4"/>
        </w:rPr>
        <w:t>___</w:t>
      </w:r>
    </w:p>
    <w:p w14:paraId="1D111D5A" w14:textId="722DD7F5" w:rsidR="00CF11AF"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spacing w:val="-4"/>
        </w:rPr>
        <w:t>e-POŠTA:</w:t>
      </w:r>
      <w:r w:rsidRPr="006F55F0">
        <w:rPr>
          <w:rFonts w:asciiTheme="minorHAnsi" w:eastAsia="Calibri" w:hAnsiTheme="minorHAnsi" w:cstheme="minorHAnsi"/>
          <w:color w:val="C6D9F1"/>
          <w:spacing w:val="-4"/>
        </w:rPr>
        <w:t>____________________________________________________________________________________</w:t>
      </w:r>
      <w:r w:rsidR="0023401D" w:rsidRPr="006F55F0">
        <w:rPr>
          <w:rFonts w:asciiTheme="minorHAnsi" w:eastAsia="Calibri" w:hAnsiTheme="minorHAnsi" w:cstheme="minorHAnsi"/>
          <w:color w:val="C6D9F1"/>
          <w:spacing w:val="-4"/>
        </w:rPr>
        <w:t>_</w:t>
      </w:r>
    </w:p>
    <w:p w14:paraId="2C1E6166" w14:textId="248B56C1" w:rsidR="00CA1157"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 w:val="left" w:pos="5278"/>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spacing w:val="-4"/>
        </w:rPr>
        <w:t>KONTAKT</w:t>
      </w:r>
      <w:r w:rsidR="00CA1157" w:rsidRPr="006F55F0">
        <w:rPr>
          <w:rFonts w:asciiTheme="minorHAnsi" w:eastAsia="Calibri" w:hAnsiTheme="minorHAnsi" w:cstheme="minorHAnsi"/>
          <w:spacing w:val="-4"/>
        </w:rPr>
        <w:t xml:space="preserve"> OSOBA</w:t>
      </w:r>
      <w:r w:rsidR="00CA1157" w:rsidRPr="006F55F0">
        <w:rPr>
          <w:rFonts w:asciiTheme="minorHAnsi" w:eastAsia="Calibri" w:hAnsiTheme="minorHAnsi" w:cstheme="minorHAnsi"/>
          <w:color w:val="C6D9F1"/>
          <w:spacing w:val="-4"/>
        </w:rPr>
        <w:t>_______________________________________________________________________________</w:t>
      </w:r>
    </w:p>
    <w:p w14:paraId="72865100" w14:textId="2331CA56" w:rsidR="00CF11AF"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C6D9F1"/>
        </w:rPr>
      </w:pPr>
      <w:r w:rsidRPr="006F55F0">
        <w:rPr>
          <w:rFonts w:asciiTheme="minorHAnsi" w:eastAsia="Calibri" w:hAnsiTheme="minorHAnsi" w:cstheme="minorHAnsi"/>
          <w:spacing w:val="-4"/>
        </w:rPr>
        <w:t xml:space="preserve">tel: </w:t>
      </w:r>
      <w:r w:rsidRPr="006F55F0">
        <w:rPr>
          <w:rFonts w:asciiTheme="minorHAnsi" w:eastAsia="Calibri" w:hAnsiTheme="minorHAnsi" w:cstheme="minorHAnsi"/>
          <w:color w:val="C6D9F1"/>
          <w:spacing w:val="-4"/>
        </w:rPr>
        <w:t>_______________________________</w:t>
      </w:r>
      <w:r w:rsidRPr="006F55F0">
        <w:rPr>
          <w:rFonts w:asciiTheme="minorHAnsi" w:eastAsia="Calibri" w:hAnsiTheme="minorHAnsi" w:cstheme="minorHAnsi"/>
          <w:color w:val="C6D9F1"/>
        </w:rPr>
        <w:t>______</w:t>
      </w:r>
      <w:r w:rsidRPr="006F55F0">
        <w:rPr>
          <w:rFonts w:asciiTheme="minorHAnsi" w:eastAsia="Calibri" w:hAnsiTheme="minorHAnsi" w:cstheme="minorHAnsi"/>
          <w:spacing w:val="-4"/>
        </w:rPr>
        <w:t xml:space="preserve"> fax:  </w:t>
      </w:r>
      <w:r w:rsidRPr="006F55F0">
        <w:rPr>
          <w:rFonts w:asciiTheme="minorHAnsi" w:eastAsia="Calibri" w:hAnsiTheme="minorHAnsi" w:cstheme="minorHAnsi"/>
          <w:color w:val="C6D9F1"/>
          <w:spacing w:val="-4"/>
        </w:rPr>
        <w:t>_____________________________</w:t>
      </w:r>
      <w:r w:rsidRPr="006F55F0">
        <w:rPr>
          <w:rFonts w:asciiTheme="minorHAnsi" w:eastAsia="Calibri" w:hAnsiTheme="minorHAnsi" w:cstheme="minorHAnsi"/>
          <w:color w:val="C6D9F1"/>
        </w:rPr>
        <w:t>__________</w:t>
      </w:r>
      <w:r w:rsidR="0023401D" w:rsidRPr="006F55F0">
        <w:rPr>
          <w:rFonts w:asciiTheme="minorHAnsi" w:eastAsia="Calibri" w:hAnsiTheme="minorHAnsi" w:cstheme="minorHAnsi"/>
          <w:color w:val="C6D9F1"/>
        </w:rPr>
        <w:t>________</w:t>
      </w:r>
    </w:p>
    <w:p w14:paraId="25DE6FD4" w14:textId="2A4E5FD0" w:rsidR="00CF11AF" w:rsidRPr="006F55F0" w:rsidRDefault="00EC5713" w:rsidP="00167AE7">
      <w:pPr>
        <w:widowControl/>
        <w:pBdr>
          <w:top w:val="single" w:sz="4" w:space="1" w:color="8DB3E2"/>
          <w:left w:val="single" w:sz="4" w:space="4" w:color="8DB3E2"/>
          <w:bottom w:val="single" w:sz="4" w:space="0" w:color="8DB3E2"/>
          <w:right w:val="single" w:sz="4" w:space="4" w:color="8DB3E2"/>
        </w:pBdr>
        <w:tabs>
          <w:tab w:val="left" w:pos="2694"/>
          <w:tab w:val="left" w:pos="3210"/>
          <w:tab w:val="left" w:pos="3525"/>
          <w:tab w:val="left" w:pos="3630"/>
          <w:tab w:val="left" w:pos="3705"/>
        </w:tabs>
        <w:autoSpaceDE/>
        <w:autoSpaceDN/>
        <w:spacing w:before="140" w:after="140" w:line="276" w:lineRule="auto"/>
        <w:rPr>
          <w:rFonts w:asciiTheme="minorHAnsi" w:eastAsia="Calibri" w:hAnsiTheme="minorHAnsi" w:cstheme="minorHAnsi"/>
          <w:color w:val="C6D9F1"/>
          <w:spacing w:val="-4"/>
        </w:rPr>
      </w:pPr>
      <w:r w:rsidRPr="006F55F0">
        <w:rPr>
          <w:rFonts w:asciiTheme="minorHAnsi" w:eastAsia="Calibri" w:hAnsiTheme="minorHAnsi" w:cstheme="minorHAnsi"/>
          <w:noProof/>
          <w:lang w:val="en-US"/>
        </w:rPr>
        <mc:AlternateContent>
          <mc:Choice Requires="wps">
            <w:drawing>
              <wp:anchor distT="0" distB="0" distL="114300" distR="114300" simplePos="0" relativeHeight="251666432" behindDoc="0" locked="0" layoutInCell="1" allowOverlap="1" wp14:anchorId="1463D701" wp14:editId="57346D7D">
                <wp:simplePos x="0" y="0"/>
                <wp:positionH relativeFrom="column">
                  <wp:posOffset>2227035</wp:posOffset>
                </wp:positionH>
                <wp:positionV relativeFrom="paragraph">
                  <wp:posOffset>62411</wp:posOffset>
                </wp:positionV>
                <wp:extent cx="140335" cy="179070"/>
                <wp:effectExtent l="0" t="0" r="12065" b="11430"/>
                <wp:wrapNone/>
                <wp:docPr id="11" name="Pravokutnik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EE42996" id="Pravokutnik 11" o:spid="_x0000_s1026" style="position:absolute;margin-left:175.35pt;margin-top:4.9pt;width:11.05pt;height:14.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9ZMQIAAFIEAAAOAAAAZHJzL2Uyb0RvYy54bWysVMGO2jAQvVfqP1i+lyQsCwsirFZQqkrb&#10;FmnbDzCOk1g4HndsCPTrO3GAsttb1Rwsj2f8/ObNTOaPx8awg0KvweY8G6ScKSuh0LbK+Y/v6w8P&#10;nPkgbCEMWJXzk/L8cfH+3bx1MzWEGkyhkBGI9bPW5bwOwc2SxMtaNcIPwClLzhKwEYFMrJICRUvo&#10;jUmGaTpOWsDCIUjlPZ2ueidfRPyyVDJ8K0uvAjM5J24hrhjXbbcmi7mYVShcreWZhvgHFo3Qlh69&#10;Qq1EEGyP+i+oRksED2UYSGgSKEstVcyBssnSN9m81MKpmAuJ491VJv//YOXXwwaZLqh2GWdWNFSj&#10;DYoD7PbB6h2jU5KodX5GkS9ug12S3j2D3HlmYVkLW6kn70hogiCEyxEitLUSBXGNEMkrjM7whMa2&#10;7Rco6E2xDxAFPJbYdG+QNOwY63S61kkdA5N0mI3Su7t7ziS5ssk0ncQ6JmJ2uezQh08KGtZtco7E&#10;LoKLw7MPlA+FXkJiPmB0sdbGRAOr7dIgOwhqmXX8Ognoir8NM5a1OZ+Mh2lEfuXztxDL8Wq67iV4&#10;A9HoQL1vdJPzh7T7+m7sVPtoi9iZQWjT7+l9Y4nGRbm+KFsoTqQiQt/YNIi0qQF/cdZSU+fc/9wL&#10;VJyZz5YqMc1Go24KojG6nxB5hree7a1HWElQOQ+c9dtl6Cdn71BXdSx4p5iFJ6peqaOyHb+e1Zks&#10;NW5U7zxk3WTc2jHqz69g8RsAAP//AwBQSwMEFAAGAAgAAAAhANO8lPXbAAAACAEAAA8AAABkcnMv&#10;ZG93bnJldi54bWxMj8FOwzAQRO9I/IO1lbhRu61K0jROhSrxAYQIrtvYjaPEdmS7afh7lhPcZjWj&#10;2TflabEjm3WIvXcSNmsBTLvWq951EpqPt+ccWEzoFI7eaQnfOsKpenwosVD+7t71XKeOUYmLBUow&#10;KU0F57E12mJc+0k78q4+WEx0ho6rgHcqtyPfCvHCLfaOPhic9NnodqhvVsLXvNmLaJrmesbPkMXD&#10;MOX1IOXTank9Akt6SX9h+MUndKiI6eJvTkU2StjtRUZRCQdaQP4u25K4kMgF8Krk/wdUPwAAAP//&#10;AwBQSwECLQAUAAYACAAAACEAtoM4kv4AAADhAQAAEwAAAAAAAAAAAAAAAAAAAAAAW0NvbnRlbnRf&#10;VHlwZXNdLnhtbFBLAQItABQABgAIAAAAIQA4/SH/1gAAAJQBAAALAAAAAAAAAAAAAAAAAC8BAABf&#10;cmVscy8ucmVsc1BLAQItABQABgAIAAAAIQBHtR9ZMQIAAFIEAAAOAAAAAAAAAAAAAAAAAC4CAABk&#10;cnMvZTJvRG9jLnhtbFBLAQItABQABgAIAAAAIQDTvJT12wAAAAgBAAAPAAAAAAAAAAAAAAAAAIsE&#10;AABkcnMvZG93bnJldi54bWxQSwUGAAAAAAQABADzAAAAkwUAAAAA&#10;" strokecolor="#c6d9f1" strokeweight=".6pt">
                <o:lock v:ext="edit" aspectratio="t"/>
              </v:rect>
            </w:pict>
          </mc:Fallback>
        </mc:AlternateContent>
      </w:r>
      <w:r w:rsidR="00CF11AF" w:rsidRPr="006F55F0">
        <w:rPr>
          <w:rFonts w:asciiTheme="minorHAnsi" w:eastAsia="Calibri" w:hAnsiTheme="minorHAnsi" w:cstheme="minorHAnsi"/>
          <w:noProof/>
          <w:lang w:val="en-US"/>
        </w:rPr>
        <mc:AlternateContent>
          <mc:Choice Requires="wps">
            <w:drawing>
              <wp:anchor distT="0" distB="0" distL="114300" distR="114300" simplePos="0" relativeHeight="251668480" behindDoc="0" locked="0" layoutInCell="1" allowOverlap="1" wp14:anchorId="5CCEA74C" wp14:editId="11593AC4">
                <wp:simplePos x="0" y="0"/>
                <wp:positionH relativeFrom="column">
                  <wp:posOffset>3737610</wp:posOffset>
                </wp:positionH>
                <wp:positionV relativeFrom="paragraph">
                  <wp:posOffset>46355</wp:posOffset>
                </wp:positionV>
                <wp:extent cx="140335" cy="179070"/>
                <wp:effectExtent l="0" t="0" r="12065" b="11430"/>
                <wp:wrapNone/>
                <wp:docPr id="14" name="Pravokutnik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335" cy="17907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5FDBD37" id="Pravokutnik 14" o:spid="_x0000_s1026" style="position:absolute;margin-left:294.3pt;margin-top:3.65pt;width:11.05pt;height:1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5oMgIAAFIEAAAOAAAAZHJzL2Uyb0RvYy54bWysVMFuGjEQvVfqP1i+N7sQEpIVSxSRUlVK&#10;W6S0H2C8XtbC9rhjw5J+fcdeSEl6q7oHy+Mxz2/em2F2d7CG7RUGDa7mo4uSM+UkNNptav7j+/LD&#10;DWchCtcIA07V/FkFfjd//27W+0qNoQPTKGQE4kLV+5p3MfqqKILslBXhArxylGwBrYgU4qZoUPSE&#10;bk0xLsvrogdsPIJUIdDpw5Dk84zftkrGb20bVGSm5sQt5hXzuk5rMZ+JaoPCd1oeaYh/YGGFdvTo&#10;C9SDiILtUP8FZbVECNDGCwm2gLbVUuUaqJpR+aaap054lWshcYJ/kSn8P1j5db9CphvybsKZE5Y8&#10;WqHYw3YXnd4yOiWJeh8quvnkV5iKDP4R5DYwB4tOuI26D56EJghCOB0hQt8p0RDXUYIoXmGkIBAa&#10;W/dfoKE3xS5CFvDQok1vkDTskH16fvFJHSKTdDialJeXV5xJSo2mt+U0+1iI6vRjjyF+UmBZ2tQc&#10;iV0GF/vHEBMZUZ2u5HrA6GapjckBbtYLg2wvqGWW+cv8qezza8axvubT63GZkV/lwjnE4vrhdjlI&#10;8AbC6ki9b7St+U2ZvqEbk2ofXZM7Mwpthj1RNu4oY1JuMGUNzTOpiDA0Ng0ibTrAX5z11NQ1Dz93&#10;AhVn5rMjJ25Hk0maghxMrqZEnuF5Zn2eEU4SVM0jZ8N2EYfJ2XnUmy4bnhRzcE/utTorm5wdWB3J&#10;UuNmwY9DlibjPM63/vwVzH8DAAD//wMAUEsDBBQABgAIAAAAIQC0RYkE3AAAAAgBAAAPAAAAZHJz&#10;L2Rvd25yZXYueG1sTI/NTsMwEITvSLyDtUjcqB2q/BCyqVAlHoAQles2dpMosR3ZbhreHnOC42hG&#10;M99Uh03PbFXOj9YgJDsBTJnOytH0CO3n+1MBzAcykmZrFMK38nCo7+8qKqW9mQ+1NqFnscT4khCG&#10;EJaSc98NSpPf2UWZ6F2s0xSidD2Xjm6xXM/8WYiMaxpNXBhoUcdBdVNz1Qhfa5IKP7Tt5Ugnl/uX&#10;aSmaCfHxYXt7BRbUFv7C8Isf0aGOTGd7NdKzGSEtiixGEfI9sOhniciBnRH2aQq8rvj/A/UPAAAA&#10;//8DAFBLAQItABQABgAIAAAAIQC2gziS/gAAAOEBAAATAAAAAAAAAAAAAAAAAAAAAABbQ29udGVu&#10;dF9UeXBlc10ueG1sUEsBAi0AFAAGAAgAAAAhADj9If/WAAAAlAEAAAsAAAAAAAAAAAAAAAAALwEA&#10;AF9yZWxzLy5yZWxzUEsBAi0AFAAGAAgAAAAhAMcDLmgyAgAAUgQAAA4AAAAAAAAAAAAAAAAALgIA&#10;AGRycy9lMm9Eb2MueG1sUEsBAi0AFAAGAAgAAAAhALRFiQTcAAAACAEAAA8AAAAAAAAAAAAAAAAA&#10;jAQAAGRycy9kb3ducmV2LnhtbFBLBQYAAAAABAAEAPMAAACVBQAAAAA=&#10;" strokecolor="#c6d9f1" strokeweight=".6pt">
                <o:lock v:ext="edit" aspectratio="t"/>
              </v:rect>
            </w:pict>
          </mc:Fallback>
        </mc:AlternateContent>
      </w:r>
      <w:r w:rsidR="00CF11AF" w:rsidRPr="006F55F0">
        <w:rPr>
          <w:rFonts w:asciiTheme="minorHAnsi" w:eastAsia="Calibri" w:hAnsiTheme="minorHAnsi" w:cstheme="minorHAnsi"/>
          <w:spacing w:val="-4"/>
        </w:rPr>
        <w:t>JAMSTVO ZA UREDNO ISPUNJENJE:</w:t>
      </w:r>
      <w:r w:rsidR="00CF11AF" w:rsidRPr="006F55F0">
        <w:rPr>
          <w:rFonts w:asciiTheme="minorHAnsi" w:eastAsia="Calibri" w:hAnsiTheme="minorHAnsi" w:cstheme="minorHAnsi"/>
          <w:color w:val="C6D9F1"/>
          <w:spacing w:val="-4"/>
        </w:rPr>
        <w:tab/>
        <w:t xml:space="preserve"> </w:t>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color w:val="C6D9F1"/>
          <w:spacing w:val="-4"/>
        </w:rPr>
        <w:tab/>
      </w:r>
      <w:r w:rsidR="00CF11AF" w:rsidRPr="006F55F0">
        <w:rPr>
          <w:rFonts w:asciiTheme="minorHAnsi" w:eastAsia="Calibri" w:hAnsiTheme="minorHAnsi" w:cstheme="minorHAnsi"/>
          <w:noProof/>
          <w:color w:val="C6D9F1"/>
          <w:spacing w:val="-4"/>
          <w:lang w:val="en-US"/>
        </w:rPr>
        <w:drawing>
          <wp:inline distT="0" distB="0" distL="0" distR="0" wp14:anchorId="79CA9B27" wp14:editId="27302954">
            <wp:extent cx="155050" cy="20089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172900" cy="224019"/>
                    </a:xfrm>
                    <a:prstGeom prst="rect">
                      <a:avLst/>
                    </a:prstGeom>
                    <a:noFill/>
                  </pic:spPr>
                </pic:pic>
              </a:graphicData>
            </a:graphic>
          </wp:inline>
        </w:drawing>
      </w:r>
    </w:p>
    <w:p w14:paraId="6174D12F" w14:textId="7A59EFAB" w:rsidR="00CF11AF" w:rsidRPr="006F55F0" w:rsidRDefault="00CF11AF" w:rsidP="00167AE7">
      <w:pPr>
        <w:widowControl/>
        <w:pBdr>
          <w:top w:val="single" w:sz="4" w:space="1" w:color="8DB3E2"/>
          <w:left w:val="single" w:sz="4" w:space="4" w:color="8DB3E2"/>
          <w:bottom w:val="single" w:sz="4" w:space="0" w:color="8DB3E2"/>
          <w:right w:val="single" w:sz="4" w:space="4" w:color="8DB3E2"/>
        </w:pBdr>
        <w:tabs>
          <w:tab w:val="left" w:pos="2694"/>
        </w:tabs>
        <w:autoSpaceDE/>
        <w:autoSpaceDN/>
        <w:spacing w:before="140" w:after="140"/>
        <w:rPr>
          <w:rFonts w:asciiTheme="minorHAnsi" w:eastAsia="Calibri" w:hAnsiTheme="minorHAnsi" w:cstheme="minorHAnsi"/>
          <w:spacing w:val="-4"/>
        </w:rPr>
      </w:pPr>
      <w:r w:rsidRPr="006F55F0">
        <w:rPr>
          <w:rFonts w:asciiTheme="minorHAnsi" w:eastAsia="Calibri" w:hAnsiTheme="minorHAnsi" w:cstheme="minorHAnsi"/>
          <w:spacing w:val="-4"/>
        </w:rPr>
        <w:t xml:space="preserve">             </w:t>
      </w:r>
      <w:r w:rsidR="00EC5713" w:rsidRPr="006F55F0">
        <w:rPr>
          <w:rFonts w:asciiTheme="minorHAnsi" w:eastAsia="Calibri" w:hAnsiTheme="minorHAnsi" w:cstheme="minorHAnsi"/>
          <w:spacing w:val="-4"/>
        </w:rPr>
        <w:tab/>
        <w:t xml:space="preserve">nije predviđeno        </w:t>
      </w:r>
      <w:r w:rsidRPr="006F55F0">
        <w:rPr>
          <w:rFonts w:asciiTheme="minorHAnsi" w:eastAsia="Calibri" w:hAnsiTheme="minorHAnsi" w:cstheme="minorHAnsi"/>
          <w:spacing w:val="-4"/>
        </w:rPr>
        <w:t xml:space="preserve">                     zad</w:t>
      </w:r>
      <w:r w:rsidR="00EC5713" w:rsidRPr="006F55F0">
        <w:rPr>
          <w:rFonts w:asciiTheme="minorHAnsi" w:eastAsia="Calibri" w:hAnsiTheme="minorHAnsi" w:cstheme="minorHAnsi"/>
          <w:spacing w:val="-4"/>
        </w:rPr>
        <w:t>u</w:t>
      </w:r>
      <w:r w:rsidRPr="006F55F0">
        <w:rPr>
          <w:rFonts w:asciiTheme="minorHAnsi" w:eastAsia="Calibri" w:hAnsiTheme="minorHAnsi" w:cstheme="minorHAnsi"/>
          <w:spacing w:val="-4"/>
        </w:rPr>
        <w:t>žnica</w:t>
      </w:r>
      <w:r w:rsidRPr="006F55F0">
        <w:rPr>
          <w:rFonts w:asciiTheme="minorHAnsi" w:eastAsia="Calibri" w:hAnsiTheme="minorHAnsi" w:cstheme="minorHAnsi"/>
          <w:spacing w:val="-4"/>
        </w:rPr>
        <w:tab/>
        <w:t xml:space="preserve">                                   novčani polog                                     </w:t>
      </w:r>
    </w:p>
    <w:p w14:paraId="17F17479" w14:textId="0ADBC504" w:rsidR="00CF11AF" w:rsidRPr="006F55F0" w:rsidRDefault="0023401D" w:rsidP="00167AE7">
      <w:pPr>
        <w:widowControl/>
        <w:pBdr>
          <w:top w:val="single" w:sz="4" w:space="13" w:color="8DB3E2"/>
          <w:left w:val="single" w:sz="4" w:space="4" w:color="8DB3E2"/>
          <w:bottom w:val="single" w:sz="4" w:space="1" w:color="8DB3E2"/>
          <w:right w:val="single" w:sz="4" w:space="4" w:color="8DB3E2"/>
        </w:pBdr>
        <w:tabs>
          <w:tab w:val="left" w:pos="2694"/>
        </w:tabs>
        <w:autoSpaceDE/>
        <w:autoSpaceDN/>
        <w:spacing w:before="140" w:after="140" w:line="276" w:lineRule="auto"/>
        <w:rPr>
          <w:rFonts w:asciiTheme="minorHAnsi" w:eastAsia="Calibri" w:hAnsiTheme="minorHAnsi" w:cstheme="minorHAnsi"/>
          <w:spacing w:val="-4"/>
        </w:rPr>
      </w:pPr>
      <w:r w:rsidRPr="006F55F0">
        <w:rPr>
          <w:rFonts w:asciiTheme="minorHAnsi" w:eastAsia="Calibri" w:hAnsiTheme="minorHAnsi" w:cstheme="minorHAnsi"/>
          <w:noProof/>
          <w:color w:val="365F91"/>
          <w:spacing w:val="-4"/>
          <w:lang w:val="en-US"/>
        </w:rPr>
        <mc:AlternateContent>
          <mc:Choice Requires="wps">
            <w:drawing>
              <wp:anchor distT="0" distB="0" distL="114300" distR="114300" simplePos="0" relativeHeight="251639808" behindDoc="0" locked="0" layoutInCell="1" allowOverlap="1" wp14:anchorId="75A8089D" wp14:editId="7DAE30DC">
                <wp:simplePos x="0" y="0"/>
                <wp:positionH relativeFrom="margin">
                  <wp:posOffset>3209471</wp:posOffset>
                </wp:positionH>
                <wp:positionV relativeFrom="paragraph">
                  <wp:posOffset>174716</wp:posOffset>
                </wp:positionV>
                <wp:extent cx="266700" cy="168728"/>
                <wp:effectExtent l="0" t="0" r="0" b="3175"/>
                <wp:wrapNone/>
                <wp:docPr id="65" name="Tekstni okvir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8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CF12B93" w14:textId="77777777" w:rsidR="006C22D5" w:rsidRPr="007C265B" w:rsidRDefault="006C22D5" w:rsidP="00CF11AF">
                            <w:pPr>
                              <w:jc w:val="right"/>
                              <w:rPr>
                                <w:color w:val="365F91"/>
                                <w:sz w:val="12"/>
                                <w:szCs w:val="12"/>
                              </w:rPr>
                            </w:pPr>
                            <w:r w:rsidRPr="007C265B">
                              <w:rPr>
                                <w:color w:val="365F91"/>
                                <w:sz w:val="12"/>
                                <w:szCs w:val="12"/>
                              </w:rPr>
                              <w:t>dan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8089D" id="_x0000_t202" coordsize="21600,21600" o:spt="202" path="m,l,21600r21600,l21600,xe">
                <v:stroke joinstyle="miter"/>
                <v:path gradientshapeok="t" o:connecttype="rect"/>
              </v:shapetype>
              <v:shape id="Tekstni okvir 65" o:spid="_x0000_s1026" type="#_x0000_t202" style="position:absolute;margin-left:252.7pt;margin-top:13.75pt;width:21pt;height:13.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lssQIAAK8FAAAOAAAAZHJzL2Uyb0RvYy54bWysVNtunDAQfa/Uf7D8TriEsIDCRsmyVJXS&#10;i5T0A7xgFitgU9u7kEb9947NstkkqlS15cEa7PGZOTPHc3k1di3aU6mY4Bn2zzyMKC9Fxfg2w9/u&#10;CyfGSGnCK9IKTjP8SBW+Wr5/dzn0KQ1EI9qKSgQgXKVDn+FG6z51XVU2tCPqTPSUw2EtZEc0/Mqt&#10;W0kyAHrXuoHnRe4gZNVLUVKlYDefDvHS4tc1LfWXulZUozbDkJu2q7Trxqzu8pKkW0n6hpWHNMhf&#10;ZNERxiHoESonmqCdZG+gOlZKoUStz0rRuaKuWUktB2Dje6/Y3DWkp5YLFEf1xzKp/wdbft5/lYhV&#10;GY4uMOKkgx7d0welOUPiYc8kgn0o0tCrFHzvevDW440YodmWsOpvRfmgEBerhvAtvZZSDA0lFSTp&#10;m5vuydUJRxmQzfBJVBCM7LSwQGMtO1NBqAkCdGjW47FBdNSohM0gihYenJRw5EfxIohtBJLOl3up&#10;9AcqOmSMDEvovwUn+1ulTTIknV1MLC4K1rZWAy1/sQGO0w6EhqvmzCRhW/qUeMk6XsehEwbR2gm9&#10;PHeui1XoRIW/uMjP89Uq93+auH6YNqyqKDdhZnn54Z+17yD0SRhHgSnRssrAmZSU3G5WrUR7AvIu&#10;7HcoyImb+zINWwTg8oqSH4TeTZA4BZTVCYvwwkkWXux4fnKTRF6YhHnxktIt4/TfKaEhw+dQtUlL&#10;v+Xm2e8tN5J2TMMAaVmX4fjoRFKjwDWvbGs1Ye1kn5TCpP9cCmj33GirVyPRSax63IyAYkS8EdUj&#10;KFcKUBaIEKYeGI2QPzAaYIJkWH3fEUkxaj9yUL8ZN7MhZ2MzG4SXcDXDGqPJXOlpLO16ybYNIE/v&#10;i4treCE1s+p9zuLwrmAqWBKHCWbGzum/9Xqes8tfAAAA//8DAFBLAwQUAAYACAAAACEAR1yDVNwA&#10;AAAJAQAADwAAAGRycy9kb3ducmV2LnhtbEyPy07DMBBF90j8gzWV2FG7pSZViFMhJDZsIgqC7TR2&#10;Hmo8jmK3DX/PdAW7eRzdOVPsZj+Is5tiH8jAaqlAOKqD7ak18Pnxer8FEROSxSGQM/DjIuzK25sC&#10;cxsu9O7O+9QKDqGYo4EupTGXMtad8xiXYXTEuyZMHhO3UyvthBcO94NcK/UoPfbEFzoc3Uvn6uP+&#10;5A3QVtfqoXnD6jt89dlYNdlgK2PuFvPzE4jk5vQHw1Wf1aFkp0M4kY1iMKCV3jBqYJ1pEAzoTcaD&#10;w7VYgSwL+f+D8hcAAP//AwBQSwECLQAUAAYACAAAACEAtoM4kv4AAADhAQAAEwAAAAAAAAAAAAAA&#10;AAAAAAAAW0NvbnRlbnRfVHlwZXNdLnhtbFBLAQItABQABgAIAAAAIQA4/SH/1gAAAJQBAAALAAAA&#10;AAAAAAAAAAAAAC8BAABfcmVscy8ucmVsc1BLAQItABQABgAIAAAAIQB5NllssQIAAK8FAAAOAAAA&#10;AAAAAAAAAAAAAC4CAABkcnMvZTJvRG9jLnhtbFBLAQItABQABgAIAAAAIQBHXINU3AAAAAkBAAAP&#10;AAAAAAAAAAAAAAAAAAsFAABkcnMvZG93bnJldi54bWxQSwUGAAAAAAQABADzAAAAFAYAAAAA&#10;" filled="f" stroked="f" strokeweight=".25pt">
                <v:textbox inset="0,0,0,0">
                  <w:txbxContent>
                    <w:p w14:paraId="7CF12B93" w14:textId="77777777" w:rsidR="006C22D5" w:rsidRPr="007C265B" w:rsidRDefault="006C22D5" w:rsidP="00CF11AF">
                      <w:pPr>
                        <w:jc w:val="right"/>
                        <w:rPr>
                          <w:color w:val="365F91"/>
                          <w:sz w:val="12"/>
                          <w:szCs w:val="12"/>
                        </w:rPr>
                      </w:pPr>
                      <w:r w:rsidRPr="007C265B">
                        <w:rPr>
                          <w:color w:val="365F91"/>
                          <w:sz w:val="12"/>
                          <w:szCs w:val="12"/>
                        </w:rPr>
                        <w:t>dan</w:t>
                      </w:r>
                    </w:p>
                  </w:txbxContent>
                </v:textbox>
                <w10:wrap anchorx="margin"/>
              </v:shape>
            </w:pict>
          </mc:Fallback>
        </mc:AlternateContent>
      </w:r>
      <w:r w:rsidRPr="006F55F0">
        <w:rPr>
          <w:rFonts w:asciiTheme="minorHAnsi" w:eastAsia="Calibri" w:hAnsiTheme="minorHAnsi" w:cstheme="minorHAnsi"/>
          <w:noProof/>
          <w:color w:val="365F91"/>
          <w:spacing w:val="-4"/>
          <w:lang w:val="en-US"/>
        </w:rPr>
        <mc:AlternateContent>
          <mc:Choice Requires="wps">
            <w:drawing>
              <wp:anchor distT="0" distB="0" distL="114300" distR="114300" simplePos="0" relativeHeight="251640832" behindDoc="0" locked="0" layoutInCell="1" allowOverlap="1" wp14:anchorId="48A5FB37" wp14:editId="1E9574B7">
                <wp:simplePos x="0" y="0"/>
                <wp:positionH relativeFrom="column">
                  <wp:posOffset>3710214</wp:posOffset>
                </wp:positionH>
                <wp:positionV relativeFrom="paragraph">
                  <wp:posOffset>180159</wp:posOffset>
                </wp:positionV>
                <wp:extent cx="310243" cy="189865"/>
                <wp:effectExtent l="0" t="0" r="13970" b="635"/>
                <wp:wrapNone/>
                <wp:docPr id="58" name="Tekstni okvir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3"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B21A7CE" w14:textId="77777777" w:rsidR="006C22D5" w:rsidRPr="007C265B" w:rsidRDefault="006C22D5" w:rsidP="00CF11AF">
                            <w:pPr>
                              <w:jc w:val="right"/>
                              <w:rPr>
                                <w:color w:val="365F91"/>
                                <w:sz w:val="12"/>
                                <w:szCs w:val="12"/>
                              </w:rPr>
                            </w:pPr>
                            <w:r w:rsidRPr="007C265B">
                              <w:rPr>
                                <w:color w:val="365F91"/>
                                <w:sz w:val="12"/>
                                <w:szCs w:val="12"/>
                              </w:rPr>
                              <w:t>mjesec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FB37" id="Tekstni okvir 58" o:spid="_x0000_s1027" type="#_x0000_t202" style="position:absolute;margin-left:292.15pt;margin-top:14.2pt;width:24.45pt;height:1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qetQIAALYFAAAOAAAAZHJzL2Uyb0RvYy54bWysVG1vmzAQ/j5p/8HydwqkJAFUMrUhTJO6&#10;F6ndD3CwCVbBZrYT6Kb9951NSNNWk6ZtfLAO+/zcPXeP7+rd0DbowJTmUmQ4vAgwYqKUlItdhr/e&#10;F16MkTZEUNJIwTL8yDR+t3r75qrvUjaTtWwoUwhAhE77LsO1MV3q+7qsWUv0heyYgMNKqpYY+FU7&#10;nyrSA3rb+LMgWPi9VLRTsmRaw24+HuKVw68qVprPVaWZQU2GITfjVuXWrV391RVJd4p0NS+PaZC/&#10;yKIlXEDQE1RODEF7xV9BtbxUUsvKXJSy9WVV8ZI5DsAmDF6wuatJxxwXKI7uTmXS/w+2/HT4ohCn&#10;GZ5DpwRpoUf37EEbwZF8OHCFYB+K1Hc6Bd+7DrzNcCMHaLYjrLtbWT5oJOS6JmLHrpWSfc0IhSRD&#10;e9M/uzriaAuy7T9KCsHI3kgHNFSqtRWEmiBAh2Y9nhrEBoNK2LwMg1l0iVEJR2GcxIu5i0DS6XKn&#10;tHnPZIuskWEF/Xfg5HCrjU2GpJOLjSVkwZvGaaARzzbAcdyB0HDVntkkXEt/JEGyiTdx5EWzxcaL&#10;gjz3rot15C2KcDnPL/P1Og9/2rhhlNacUiZsmEleYfRn7TsKfRTGSWBaNpxaOJuSVrvtulHoQEDe&#10;hfuOBTlz85+n4YoAXF5QCmdRcDNLvGIRL72oiOZesgxiLwiTm2QRREmUF88p3XLB/p0S6m1Xl/NR&#10;S7/lFrjvNTeSttzAAGl4m+H45ERSq8CNoK61hvBmtM9KYdN/KgW0e2q006uV6ChWM2wH9z6cmK2W&#10;t5I+goCVBIGBSmH4gVFL9R2jHgZJhvW3PVEMo+aDgEdgp85kqMnYTgYRJVzNsMFoNNdmnE77TvFd&#10;DcjjMxPyGh5KxZ2In7I4Pi8YDo7LcZDZ6XP+77yexu3qFwAAAP//AwBQSwMEFAAGAAgAAAAhAAej&#10;TL/dAAAACQEAAA8AAABkcnMvZG93bnJldi54bWxMj8tOwzAQRfdI/IM1SOyo07iPKMSpEBIbNhEt&#10;gu00njzUeBzFbhv+HncFy9E9uvdMsZvtIC40+d6xhuUiAUFcO9Nzq+Hz8PaUgfAB2eDgmDT8kIdd&#10;eX9XYG7clT/osg+tiCXsc9TQhTDmUvq6I4t+4UbimDVushjiObXSTHiN5XaQaZJspMWe40KHI712&#10;VJ/2Z6uBs3WdqOYdq2/31W/HqtkOptL68WF+eQYRaA5/MNz0ozqU0enozmy8GDSss5WKqIY0W4GI&#10;wEapFMTxliiQZSH/f1D+AgAA//8DAFBLAQItABQABgAIAAAAIQC2gziS/gAAAOEBAAATAAAAAAAA&#10;AAAAAAAAAAAAAABbQ29udGVudF9UeXBlc10ueG1sUEsBAi0AFAAGAAgAAAAhADj9If/WAAAAlAEA&#10;AAsAAAAAAAAAAAAAAAAALwEAAF9yZWxzLy5yZWxzUEsBAi0AFAAGAAgAAAAhAI09up61AgAAtgUA&#10;AA4AAAAAAAAAAAAAAAAALgIAAGRycy9lMm9Eb2MueG1sUEsBAi0AFAAGAAgAAAAhAAejTL/dAAAA&#10;CQEAAA8AAAAAAAAAAAAAAAAADwUAAGRycy9kb3ducmV2LnhtbFBLBQYAAAAABAAEAPMAAAAZBgAA&#10;AAA=&#10;" filled="f" stroked="f" strokeweight=".25pt">
                <v:textbox inset="0,0,0,0">
                  <w:txbxContent>
                    <w:p w14:paraId="4B21A7CE" w14:textId="77777777" w:rsidR="006C22D5" w:rsidRPr="007C265B" w:rsidRDefault="006C22D5" w:rsidP="00CF11AF">
                      <w:pPr>
                        <w:jc w:val="right"/>
                        <w:rPr>
                          <w:color w:val="365F91"/>
                          <w:sz w:val="12"/>
                          <w:szCs w:val="12"/>
                        </w:rPr>
                      </w:pPr>
                      <w:r w:rsidRPr="007C265B">
                        <w:rPr>
                          <w:color w:val="365F91"/>
                          <w:sz w:val="12"/>
                          <w:szCs w:val="12"/>
                        </w:rPr>
                        <w:t>mjesec</w:t>
                      </w:r>
                    </w:p>
                  </w:txbxContent>
                </v:textbox>
              </v:shape>
            </w:pict>
          </mc:Fallback>
        </mc:AlternateContent>
      </w:r>
      <w:r w:rsidRPr="006F55F0">
        <w:rPr>
          <w:rFonts w:asciiTheme="minorHAnsi" w:eastAsia="Calibri" w:hAnsiTheme="minorHAnsi" w:cstheme="minorHAnsi"/>
          <w:noProof/>
          <w:spacing w:val="-4"/>
          <w:lang w:val="en-US"/>
        </w:rPr>
        <mc:AlternateContent>
          <mc:Choice Requires="wpg">
            <w:drawing>
              <wp:anchor distT="0" distB="0" distL="114300" distR="114300" simplePos="0" relativeHeight="251638784" behindDoc="0" locked="0" layoutInCell="1" allowOverlap="1" wp14:anchorId="13C31913" wp14:editId="66AB4FA5">
                <wp:simplePos x="0" y="0"/>
                <wp:positionH relativeFrom="column">
                  <wp:posOffset>3175090</wp:posOffset>
                </wp:positionH>
                <wp:positionV relativeFrom="paragraph">
                  <wp:posOffset>367756</wp:posOffset>
                </wp:positionV>
                <wp:extent cx="953770" cy="288290"/>
                <wp:effectExtent l="0" t="0" r="17780" b="16510"/>
                <wp:wrapNone/>
                <wp:docPr id="59" name="Grupa 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953770" cy="288290"/>
                          <a:chOff x="8620" y="7003"/>
                          <a:chExt cx="1091" cy="330"/>
                        </a:xfrm>
                      </wpg:grpSpPr>
                      <wpg:grpSp>
                        <wpg:cNvPr id="60" name="Group 20"/>
                        <wpg:cNvGrpSpPr>
                          <a:grpSpLocks noChangeAspect="1"/>
                        </wpg:cNvGrpSpPr>
                        <wpg:grpSpPr bwMode="auto">
                          <a:xfrm>
                            <a:off x="9196" y="7003"/>
                            <a:ext cx="515" cy="330"/>
                            <a:chOff x="9196" y="7003"/>
                            <a:chExt cx="515" cy="330"/>
                          </a:xfrm>
                        </wpg:grpSpPr>
                        <wps:wsp>
                          <wps:cNvPr id="61" name="Rectangle 21"/>
                          <wps:cNvSpPr>
                            <a:spLocks noChangeAspect="1" noChangeArrowheads="1"/>
                          </wps:cNvSpPr>
                          <wps:spPr bwMode="auto">
                            <a:xfrm>
                              <a:off x="9196"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62" name="Rectangle 22"/>
                          <wps:cNvSpPr>
                            <a:spLocks noChangeAspect="1" noChangeArrowheads="1"/>
                          </wps:cNvSpPr>
                          <wps:spPr bwMode="auto">
                            <a:xfrm>
                              <a:off x="9452"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grpSp>
                      <wps:wsp>
                        <wps:cNvPr id="63" name="Rectangle 23"/>
                        <wps:cNvSpPr>
                          <a:spLocks noChangeAspect="1" noChangeArrowheads="1"/>
                        </wps:cNvSpPr>
                        <wps:spPr bwMode="auto">
                          <a:xfrm>
                            <a:off x="8620"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s:wsp>
                        <wps:cNvPr id="64" name="Rectangle 24"/>
                        <wps:cNvSpPr>
                          <a:spLocks noChangeAspect="1" noChangeArrowheads="1"/>
                        </wps:cNvSpPr>
                        <wps:spPr bwMode="auto">
                          <a:xfrm>
                            <a:off x="8876" y="7003"/>
                            <a:ext cx="259" cy="330"/>
                          </a:xfrm>
                          <a:prstGeom prst="rect">
                            <a:avLst/>
                          </a:prstGeom>
                          <a:solidFill>
                            <a:srgbClr val="FFFFFF"/>
                          </a:solidFill>
                          <a:ln w="7620">
                            <a:solidFill>
                              <a:srgbClr val="C6D9F1"/>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FAF5998" id="Grupa 59" o:spid="_x0000_s1026" style="position:absolute;margin-left:250pt;margin-top:28.95pt;width:75.1pt;height:22.7pt;z-index:251638784" coordorigin="8620,7003" coordsize="10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ZWHwMAACMPAAAOAAAAZHJzL2Uyb0RvYy54bWzsV9tu3CAQfa/Uf0C8N/Z6r7bijaJNdlUp&#10;baOm/QDWxhcVAwV2nfTrO8De4m5aKVUSRYofEBhmmDlzZoDTs9uGoTVVuhY8xb2TECPKM5HXvEzx&#10;92/zDxOMtCE8J0xwmuI7qvHZ9P2701YmNBKVYDlVCJRwnbQyxZUxMgkCnVW0IfpESMphshCqIQaG&#10;qgxyRVrQ3rAgCsNR0AqVSyUyqjX8vfCTeOr0FwXNzJei0NQglmKwzbhWuXZp22B6SpJSEVnV2cYM&#10;8ggrGlJz2HSn6oIYglaq/kNVU2dKaFGYk0w0gSiKOqPOB/CmF3a8WSixks6XMmlLuYMJoO3g9Gi1&#10;2ef1tUJ1nuJhjBEnDcRooVaSIBgDOK0sE1izUPJGXivvIXSvRPZDIy5mFeElPdcSgIbwW4mgK2LH&#10;pZdHy/aTyGELsjLC4XVbqMZqBSTQrQvL3S4s9NagDH7Gw/54DMHLYCqaTKJ4E7asgthaqckogmmY&#10;HYdh34c0qy430r0w7nnZft8JBiTxuzpLN5Z5T91g5/QGmBHo3gID8UCw1/MDE/fiUcfFLTzD3vCe&#10;fyTZAXNEag9MV+5BXCAz9Z58+v/Id1MRSR2ntSXWFmMIkcf4KzAJOMUoihydWunWbdmnH6Teno1K&#10;ibaiJAdLt4w80GEVauDyP7l4BLwt5JFNFkvHLqVIIpU2CyoaZDspVuCOIzpZX2lj02O/xPJeC1bn&#10;85oxN1DlcsYUWhOoVnP3uYzqLGMctcB1S/q/q5iNLuK5h6CjoqkNlF1WN5A8of181ljULnkOZpLE&#10;kJr5PpjMuEtsj5xNEJ0sRX4HKCrhayqcAdCphPqFUQv1NMX654ooihH7yCEScW8wsAXYDQbDsc1Y&#10;dTizPJwhPANVKTYY+e7M+KK9kqouK1drrJFcnEMlKWqH7N6qjbFAW2/r0/M3OsLfyNeJA+5BFJ6R&#10;v4MhWHWvKr7x12b+6+Lv/pR6Li73j3DZHasvV4uPnPBvXH59XLYEevpaPDjC38HL1uLJZPzQ9e3t&#10;LvF67hKuFsNLzF3jNq9G+9Q7HLu7x/5tO/0NAAD//wMAUEsDBBQABgAIAAAAIQBM0Nm/4AAAAAoB&#10;AAAPAAAAZHJzL2Rvd25yZXYueG1sTI/BSsNAEIbvgu+wjODN7qYh1cZsSinqqQhtBeltmkyT0Oxu&#10;yG6T9O0dT3qbYT7++f5sNZlWDNT7xlkN0UyBIFu4srGVhq/D+9MLCB/Qltg6Sxpu5GGV399lmJZu&#10;tDsa9qESHGJ9ihrqELpUSl/UZNDPXEeWb2fXGwy89pUsexw53LRyrtRCGmwsf6ixo01NxWV/NRo+&#10;RhzXcfQ2bC/nze14SD6/txFp/fgwrV9BBJrCHwy/+qwOOTud3NWWXrQaEqW4S+DheQmCgUWi5iBO&#10;TKo4Bpln8n+F/AcAAP//AwBQSwECLQAUAAYACAAAACEAtoM4kv4AAADhAQAAEwAAAAAAAAAAAAAA&#10;AAAAAAAAW0NvbnRlbnRfVHlwZXNdLnhtbFBLAQItABQABgAIAAAAIQA4/SH/1gAAAJQBAAALAAAA&#10;AAAAAAAAAAAAAC8BAABfcmVscy8ucmVsc1BLAQItABQABgAIAAAAIQCD8yZWHwMAACMPAAAOAAAA&#10;AAAAAAAAAAAAAC4CAABkcnMvZTJvRG9jLnhtbFBLAQItABQABgAIAAAAIQBM0Nm/4AAAAAoBAAAP&#10;AAAAAAAAAAAAAAAAAHkFAABkcnMvZG93bnJldi54bWxQSwUGAAAAAAQABADzAAAAhgYAAAAA&#10;">
                <o:lock v:ext="edit" aspectratio="t"/>
                <v:group id="Group 20" o:spid="_x0000_s1027" style="position:absolute;left:9196;top:7003;width:515;height:330" coordorigin="9196,7003" coordsize="51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o:lock v:ext="edit" aspectratio="t"/>
                  <v:rect id="Rectangle 21" o:spid="_x0000_s1028" style="position:absolute;left:9196;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zHbwQAAANsAAAAPAAAAZHJzL2Rvd25yZXYueG1sRI9Ba8JA&#10;FITvBf/D8gre6iaFqk1dRYRCr8Zgr4/sMxuSfRt2tzH9964geBxm5htms5tsL0byoXWsIF9kIIhr&#10;p1tuFFSn77c1iBCRNfaOScE/BdhtZy8bLLS78pHGMjYiQTgUqMDEOBRShtqQxbBwA3HyLs5bjEn6&#10;RmqP1wS3vXzPsqW02HJaMDjQwVDdlX9Wwe+Yf2TBVNXlgGe/Cp/dsC47peav0/4LRKQpPsOP9o9W&#10;sMzh/iX9ALm9AQAA//8DAFBLAQItABQABgAIAAAAIQDb4fbL7gAAAIUBAAATAAAAAAAAAAAAAAAA&#10;AAAAAABbQ29udGVudF9UeXBlc10ueG1sUEsBAi0AFAAGAAgAAAAhAFr0LFu/AAAAFQEAAAsAAAAA&#10;AAAAAAAAAAAAHwEAAF9yZWxzLy5yZWxzUEsBAi0AFAAGAAgAAAAhADrzMdvBAAAA2wAAAA8AAAAA&#10;AAAAAAAAAAAABwIAAGRycy9kb3ducmV2LnhtbFBLBQYAAAAAAwADALcAAAD1AgAAAAA=&#10;" strokecolor="#c6d9f1" strokeweight=".6pt">
                    <o:lock v:ext="edit" aspectratio="t"/>
                  </v:rect>
                  <v:rect id="Rectangle 22" o:spid="_x0000_s1029" style="position:absolute;left:9452;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swQAAANsAAAAPAAAAZHJzL2Rvd25yZXYueG1sRI9Pi8Iw&#10;FMTvC/sdwlvY25oq+Ge7RhFB8Gotu9dH82xKm5eSxFq//UYQPA4z8xtmvR1tJwbyoXGsYDrJQBBX&#10;TjdcKyjPh68ViBCRNXaOScGdAmw3729rzLW78YmGItYiQTjkqMDE2OdShsqQxTBxPXHyLs5bjEn6&#10;WmqPtwS3nZxl2UJabDgtGOxpb6hqi6tV8DdM51kwZXnZ469fhu+2XxWtUp8f4+4HRKQxvsLP9lEr&#10;WMzg8SX9ALn5BwAA//8DAFBLAQItABQABgAIAAAAIQDb4fbL7gAAAIUBAAATAAAAAAAAAAAAAAAA&#10;AAAAAABbQ29udGVudF9UeXBlc10ueG1sUEsBAi0AFAAGAAgAAAAhAFr0LFu/AAAAFQEAAAsAAAAA&#10;AAAAAAAAAAAAHwEAAF9yZWxzLy5yZWxzUEsBAi0AFAAGAAgAAAAhAMohr6zBAAAA2wAAAA8AAAAA&#10;AAAAAAAAAAAABwIAAGRycy9kb3ducmV2LnhtbFBLBQYAAAAAAwADALcAAAD1AgAAAAA=&#10;" strokecolor="#c6d9f1" strokeweight=".6pt">
                    <o:lock v:ext="edit" aspectratio="t"/>
                  </v:rect>
                </v:group>
                <v:rect id="Rectangle 23" o:spid="_x0000_s1030" style="position:absolute;left:8620;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o3wgAAANsAAAAPAAAAZHJzL2Rvd25yZXYueG1sRI/BasMw&#10;EETvhfyD2EJujeyGpqkbOYRAINe6pr0u1sYytlZGUh3n76NCocdhZt4wu/1sBzGRD51jBfkqA0Hc&#10;ON1xq6D+PD1tQYSIrHFwTApuFGBfLh52WGh35Q+aqtiKBOFQoAIT41hIGRpDFsPKjcTJuzhvMSbp&#10;W6k9XhPcDvI5yzbSYsdpweBIR0NNX/1YBd9T/pIFU9eXI3751/DWj9uqV2r5OB/eQUSa43/4r33W&#10;CjZr+P2SfoAs7wAAAP//AwBQSwECLQAUAAYACAAAACEA2+H2y+4AAACFAQAAEwAAAAAAAAAAAAAA&#10;AAAAAAAAW0NvbnRlbnRfVHlwZXNdLnhtbFBLAQItABQABgAIAAAAIQBa9CxbvwAAABUBAAALAAAA&#10;AAAAAAAAAAAAAB8BAABfcmVscy8ucmVsc1BLAQItABQABgAIAAAAIQClbQo3wgAAANsAAAAPAAAA&#10;AAAAAAAAAAAAAAcCAABkcnMvZG93bnJldi54bWxQSwUGAAAAAAMAAwC3AAAA9gIAAAAA&#10;" strokecolor="#c6d9f1" strokeweight=".6pt">
                  <o:lock v:ext="edit" aspectratio="t"/>
                </v:rect>
                <v:rect id="Rectangle 24" o:spid="_x0000_s1031" style="position:absolute;left:8876;top:7003;width:259;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JDwgAAANsAAAAPAAAAZHJzL2Rvd25yZXYueG1sRI/BasMw&#10;EETvhfyD2EJujeySpqkbOYRAINe6pr0u1sYytlZGUh3n76NCocdhZt4wu/1sBzGRD51jBfkqA0Hc&#10;ON1xq6D+PD1tQYSIrHFwTApuFGBfLh52WGh35Q+aqtiKBOFQoAIT41hIGRpDFsPKjcTJuzhvMSbp&#10;W6k9XhPcDvI5yzbSYsdpweBIR0NNX/1YBd9T/pIFU9eXI3751/DWj9uqV2r5OB/eQUSa43/4r33W&#10;CjZr+P2SfoAs7wAAAP//AwBQSwECLQAUAAYACAAAACEA2+H2y+4AAACFAQAAEwAAAAAAAAAAAAAA&#10;AAAAAAAAW0NvbnRlbnRfVHlwZXNdLnhtbFBLAQItABQABgAIAAAAIQBa9CxbvwAAABUBAAALAAAA&#10;AAAAAAAAAAAAAB8BAABfcmVscy8ucmVsc1BLAQItABQABgAIAAAAIQAqhJJDwgAAANsAAAAPAAAA&#10;AAAAAAAAAAAAAAcCAABkcnMvZG93bnJldi54bWxQSwUGAAAAAAMAAwC3AAAA9gIAAAAA&#10;" strokecolor="#c6d9f1" strokeweight=".6pt">
                  <o:lock v:ext="edit" aspectratio="t"/>
                </v:rect>
              </v:group>
            </w:pict>
          </mc:Fallback>
        </mc:AlternateContent>
      </w:r>
      <w:r w:rsidR="00CF11AF" w:rsidRPr="006F55F0">
        <w:rPr>
          <w:rFonts w:asciiTheme="minorHAnsi" w:eastAsia="Calibri" w:hAnsiTheme="minorHAnsi" w:cstheme="minorHAnsi"/>
          <w:noProof/>
          <w:spacing w:val="-4"/>
          <w:lang w:val="en-US"/>
        </w:rPr>
        <mc:AlternateContent>
          <mc:Choice Requires="wps">
            <w:drawing>
              <wp:anchor distT="0" distB="0" distL="114300" distR="114300" simplePos="0" relativeHeight="251641856" behindDoc="1" locked="0" layoutInCell="1" allowOverlap="1" wp14:anchorId="769C7055" wp14:editId="551B4B80">
                <wp:simplePos x="0" y="0"/>
                <wp:positionH relativeFrom="column">
                  <wp:posOffset>-221615</wp:posOffset>
                </wp:positionH>
                <wp:positionV relativeFrom="paragraph">
                  <wp:posOffset>36195</wp:posOffset>
                </wp:positionV>
                <wp:extent cx="991870" cy="316865"/>
                <wp:effectExtent l="0" t="0" r="17780" b="6985"/>
                <wp:wrapNone/>
                <wp:docPr id="66" name="Tekstni okvir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A0792"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PONUDA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C7055" id="Tekstni okvir 66" o:spid="_x0000_s1028" type="#_x0000_t202" style="position:absolute;margin-left:-17.45pt;margin-top:2.85pt;width:78.1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W+tQIAALYFAAAOAAAAZHJzL2Uyb0RvYy54bWysVG1vmzAQ/j5p/8Hyd8rLCAFUUrUhTJO6&#10;F6ndD3DABKtgM9sJdNP++84mpGmrSdM2PliHfX7unrvHd3k1di06UKmY4Bn2LzyMKC9Fxfguw1/v&#10;CyfGSGnCK9IKTjP8SBW+Wr19czn0KQ1EI9qKSgQgXKVDn+FG6z51XVU2tCPqQvSUw2EtZEc0/Mqd&#10;W0kyAHrXuoHnRe4gZNVLUVKlYDefDvHK4tc1LfXnulZUozbDkJu2q7Tr1qzu6pKkO0n6hpXHNMhf&#10;ZNERxiHoCSonmqC9ZK+gOlZKoUStL0rRuaKuWUktB2Djey/Y3DWkp5YLFEf1pzKp/wdbfjp8kYhV&#10;GY4ijDjpoEf39EFpzpB4ODCJYB+KNPQqBd+7Hrz1eCNGaLYlrPpbUT4oxMW6IXxHr6UUQ0NJBUn6&#10;5qZ7dnXCUQZkO3wUFQQjey0s0FjLzlQQaoIAHZr1eGoQHTUqYTNJ/HgJJyUcvfOjOFrYCCSdL/dS&#10;6fdUdMgYGZbQfwtODrdKm2RIOruYWFwUrG2tBlr+bAMcpx0IDVfNmUnCtvRH4iWbeBOHThhEGyf0&#10;8ty5LtahExX+cpG/y9fr3P9p4vph2rCqotyEmeXlh3/WvqPQJ2GcBKZEyyoDZ1JScrddtxIdCMi7&#10;sN+xIGdu7vM0bBGAywtKfhB6N0HiFFG8dMIiXDjJ0osdz09uksgLkzAvnlO6ZZz+OyU0QFcXwWLS&#10;0m+5efZ7zY2kHdMwQFrWZTg+OZHUKHDDK9taTVg72WelMOk/lQLaPTfa6tVIdBKrHrejfR+BiW60&#10;vBXVIwhYChAYaBGGHxiNkN8xGmCQZFh92xNJMWo/cHgEZurMhpyN7WwQXsLVDGuMJnOtp+m07yXb&#10;NYA8PTMuruGh1MyK+CmL4/OC4WC5HAeZmT7n/9bradyufgEAAP//AwBQSwMEFAAGAAgAAAAhAOLR&#10;X+feAAAACAEAAA8AAABkcnMvZG93bnJldi54bWxMjzFvwjAUhPdK/Q/Wq9QNHKAECHEQQu1UqSKk&#10;Q0cnfiQW8XOIDaT/vmYq4+lOd9+lm8G07Iq905YETMYRMKTKKk21gO/iY7QE5rwkJVtLKOAXHWyy&#10;56dUJsreKMfrwdcslJBLpIDG+y7h3FUNGunGtkMK3tH2Rvog+5qrXt5CuWn5NIpibqSmsNDIDncN&#10;VqfDxQjY/lD+rs9f5T4/5rooVhF9xichXl+G7RqYx8H/h+GOH9AhC0ylvZByrBUwmr2tQlTAfAHs&#10;7k8nM2Bl0PMYeJbyxwPZHwAAAP//AwBQSwECLQAUAAYACAAAACEAtoM4kv4AAADhAQAAEwAAAAAA&#10;AAAAAAAAAAAAAAAAW0NvbnRlbnRfVHlwZXNdLnhtbFBLAQItABQABgAIAAAAIQA4/SH/1gAAAJQB&#10;AAALAAAAAAAAAAAAAAAAAC8BAABfcmVscy8ucmVsc1BLAQItABQABgAIAAAAIQBWHNW+tQIAALYF&#10;AAAOAAAAAAAAAAAAAAAAAC4CAABkcnMvZTJvRG9jLnhtbFBLAQItABQABgAIAAAAIQDi0V/n3gAA&#10;AAgBAAAPAAAAAAAAAAAAAAAAAA8FAABkcnMvZG93bnJldi54bWxQSwUGAAAAAAQABADzAAAAGgYA&#10;AAAA&#10;" filled="f" stroked="f">
                <v:textbox inset="0,0,0,0">
                  <w:txbxContent>
                    <w:p w14:paraId="13AA0792"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PONUDA</w:t>
                      </w:r>
                    </w:p>
                  </w:txbxContent>
                </v:textbox>
              </v:shape>
            </w:pict>
          </mc:Fallback>
        </mc:AlternateContent>
      </w:r>
    </w:p>
    <w:p w14:paraId="2A57449E" w14:textId="63B6FCDB" w:rsidR="0023401D" w:rsidRPr="006F55F0" w:rsidRDefault="00CF11AF" w:rsidP="00167AE7">
      <w:pPr>
        <w:widowControl/>
        <w:pBdr>
          <w:top w:val="single" w:sz="4" w:space="13" w:color="8DB3E2"/>
          <w:left w:val="single" w:sz="4" w:space="4" w:color="8DB3E2"/>
          <w:bottom w:val="single" w:sz="4" w:space="1" w:color="8DB3E2"/>
          <w:right w:val="single" w:sz="4" w:space="4" w:color="8DB3E2"/>
        </w:pBdr>
        <w:tabs>
          <w:tab w:val="left" w:pos="2694"/>
        </w:tabs>
        <w:autoSpaceDE/>
        <w:autoSpaceDN/>
        <w:spacing w:before="140" w:after="140" w:line="276" w:lineRule="auto"/>
        <w:rPr>
          <w:rFonts w:asciiTheme="minorHAnsi" w:eastAsia="Calibri" w:hAnsiTheme="minorHAnsi" w:cstheme="minorHAnsi"/>
          <w:color w:val="808080"/>
          <w:spacing w:val="-4"/>
        </w:rPr>
      </w:pPr>
      <w:r w:rsidRPr="006F55F0">
        <w:rPr>
          <w:rFonts w:asciiTheme="minorHAnsi" w:eastAsia="Calibri" w:hAnsiTheme="minorHAnsi" w:cstheme="minorHAnsi"/>
          <w:spacing w:val="-4"/>
        </w:rPr>
        <w:t>BROJ PONUDE:</w:t>
      </w:r>
      <w:r w:rsidRPr="006F55F0">
        <w:rPr>
          <w:rFonts w:asciiTheme="minorHAnsi" w:eastAsia="Calibri" w:hAnsiTheme="minorHAnsi" w:cstheme="minorHAnsi"/>
          <w:color w:val="C6D9F1"/>
          <w:spacing w:val="-4"/>
        </w:rPr>
        <w:t xml:space="preserve">_______________ </w:t>
      </w:r>
      <w:r w:rsidRPr="006F55F0">
        <w:rPr>
          <w:rFonts w:asciiTheme="minorHAnsi" w:eastAsia="Calibri" w:hAnsiTheme="minorHAnsi" w:cstheme="minorHAnsi"/>
          <w:spacing w:val="-4"/>
        </w:rPr>
        <w:t>DATUM PONUDE</w:t>
      </w:r>
      <w:r w:rsidR="00D661E8" w:rsidRPr="006F55F0">
        <w:rPr>
          <w:rFonts w:asciiTheme="minorHAnsi" w:eastAsia="Calibri" w:hAnsiTheme="minorHAnsi" w:cstheme="minorHAnsi"/>
          <w:spacing w:val="-4"/>
        </w:rPr>
        <w:t xml:space="preserve">:                                </w:t>
      </w:r>
      <w:r w:rsidRPr="006F55F0">
        <w:rPr>
          <w:rFonts w:asciiTheme="minorHAnsi" w:eastAsia="Calibri" w:hAnsiTheme="minorHAnsi" w:cstheme="minorHAnsi"/>
          <w:spacing w:val="-4"/>
        </w:rPr>
        <w:t>202</w:t>
      </w:r>
      <w:r w:rsidR="00FF5013" w:rsidRPr="006F55F0">
        <w:rPr>
          <w:rFonts w:asciiTheme="minorHAnsi" w:eastAsia="Calibri" w:hAnsiTheme="minorHAnsi" w:cstheme="minorHAnsi"/>
          <w:spacing w:val="-4"/>
        </w:rPr>
        <w:t>6</w:t>
      </w:r>
      <w:r w:rsidRPr="006F55F0">
        <w:rPr>
          <w:rFonts w:asciiTheme="minorHAnsi" w:eastAsia="Calibri" w:hAnsiTheme="minorHAnsi" w:cstheme="minorHAnsi"/>
          <w:color w:val="808080"/>
          <w:spacing w:val="-4"/>
        </w:rPr>
        <w:t>.</w:t>
      </w:r>
    </w:p>
    <w:p w14:paraId="250E129C" w14:textId="508CD710" w:rsidR="00CF11AF" w:rsidRPr="006F55F0" w:rsidRDefault="00D661E8" w:rsidP="00167AE7">
      <w:pPr>
        <w:widowControl/>
        <w:pBdr>
          <w:top w:val="single" w:sz="4" w:space="13" w:color="8DB3E2"/>
          <w:left w:val="single" w:sz="4" w:space="4" w:color="8DB3E2"/>
          <w:bottom w:val="single" w:sz="4" w:space="1" w:color="8DB3E2"/>
          <w:right w:val="single" w:sz="4" w:space="4" w:color="8DB3E2"/>
        </w:pBdr>
        <w:tabs>
          <w:tab w:val="left" w:pos="2694"/>
        </w:tabs>
        <w:autoSpaceDE/>
        <w:autoSpaceDN/>
        <w:spacing w:before="140" w:after="140" w:line="276" w:lineRule="auto"/>
        <w:rPr>
          <w:rFonts w:asciiTheme="minorHAnsi" w:eastAsia="Calibri" w:hAnsiTheme="minorHAnsi" w:cstheme="minorHAnsi"/>
        </w:rPr>
      </w:pPr>
      <w:r w:rsidRPr="006F55F0">
        <w:rPr>
          <w:rFonts w:asciiTheme="minorHAnsi" w:eastAsia="Calibri" w:hAnsiTheme="minorHAnsi" w:cstheme="minorHAnsi"/>
          <w:spacing w:val="-4"/>
        </w:rPr>
        <w:t xml:space="preserve">ROK VALJANOSTI </w:t>
      </w:r>
      <w:r w:rsidR="0023401D" w:rsidRPr="006F55F0">
        <w:rPr>
          <w:rFonts w:asciiTheme="minorHAnsi" w:eastAsia="Calibri" w:hAnsiTheme="minorHAnsi" w:cstheme="minorHAnsi"/>
          <w:spacing w:val="-4"/>
        </w:rPr>
        <w:t>PONUDE____________________</w:t>
      </w:r>
    </w:p>
    <w:p w14:paraId="27ECBD8B" w14:textId="3C3E4F2B" w:rsidR="00CF11AF" w:rsidRPr="006F55F0" w:rsidRDefault="00CF11AF" w:rsidP="00167AE7">
      <w:pPr>
        <w:widowControl/>
        <w:pBdr>
          <w:top w:val="single" w:sz="4" w:space="1" w:color="548ED4"/>
          <w:left w:val="single" w:sz="4" w:space="4" w:color="548ED4"/>
          <w:bottom w:val="single" w:sz="4" w:space="10" w:color="548ED4"/>
          <w:right w:val="single" w:sz="4" w:space="4" w:color="548ED4"/>
        </w:pBdr>
        <w:tabs>
          <w:tab w:val="left" w:pos="2694"/>
        </w:tabs>
        <w:autoSpaceDE/>
        <w:autoSpaceDN/>
        <w:spacing w:before="140" w:after="140" w:line="276" w:lineRule="auto"/>
        <w:rPr>
          <w:rFonts w:asciiTheme="minorHAnsi" w:eastAsia="Calibri" w:hAnsiTheme="minorHAnsi" w:cstheme="minorHAnsi"/>
          <w:spacing w:val="-4"/>
        </w:rPr>
      </w:pPr>
      <w:r w:rsidRPr="006F55F0">
        <w:rPr>
          <w:rFonts w:asciiTheme="minorHAnsi" w:eastAsia="Calibri" w:hAnsiTheme="minorHAnsi" w:cstheme="minorHAnsi"/>
          <w:noProof/>
          <w:spacing w:val="-4"/>
          <w:lang w:val="en-US"/>
        </w:rPr>
        <mc:AlternateContent>
          <mc:Choice Requires="wps">
            <w:drawing>
              <wp:anchor distT="0" distB="0" distL="114300" distR="114300" simplePos="0" relativeHeight="251644928" behindDoc="1" locked="0" layoutInCell="1" allowOverlap="1" wp14:anchorId="6FBDB6FB" wp14:editId="132C502F">
                <wp:simplePos x="0" y="0"/>
                <wp:positionH relativeFrom="column">
                  <wp:posOffset>-474980</wp:posOffset>
                </wp:positionH>
                <wp:positionV relativeFrom="paragraph">
                  <wp:posOffset>28575</wp:posOffset>
                </wp:positionV>
                <wp:extent cx="991870" cy="316865"/>
                <wp:effectExtent l="0" t="0" r="17780" b="6985"/>
                <wp:wrapNone/>
                <wp:docPr id="57" name="Tekstni okvir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57FC"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CIJENA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DB6FB" id="Tekstni okvir 57" o:spid="_x0000_s1029" type="#_x0000_t202" style="position:absolute;margin-left:-37.4pt;margin-top:2.25pt;width:78.1pt;height:2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YGtQIAALYFAAAOAAAAZHJzL2Uyb0RvYy54bWysVG1vmzAQ/j5p/8HydwqkhAAqqdoQpknd&#10;i9TuBzhgglWwme0Eumr/fWcTkrTVpGkbH6zDPj93z93ju7oe2gbtqVRM8BT7Fx5GlBeiZHyb4m8P&#10;uRNhpDThJWkEpyl+ogpfL9+/u+q7hM5ELZqSSgQgXCV9l+Ja6y5xXVXUtCXqQnSUw2ElZEs0/Mqt&#10;W0rSA3rbuDPPC91eyLKToqBKwW42HuKlxa8qWugvVaWoRk2KITdtV2nXjVnd5RVJtpJ0NSsOaZC/&#10;yKIljEPQI1RGNEE7yd5AtayQQolKXxSidUVVsYJaDsDG916xua9JRy0XKI7qjmVS/w+2+Lz/KhEr&#10;UzxfYMRJCz16oI9Kc4bE455JBPtQpL5TCfjed+Cth1sxQLMtYdXdieJRIS5WNeFbeiOl6GtKSkjS&#10;Nzfds6sjjjIgm/6TKCEY2WlhgYZKtqaCUBME6NCsp2OD6KBRAZtx7EcLOCng6NIPo3BuI5BkutxJ&#10;pT9Q0SJjpFhC/y042d8pbZIhyeRiYnGRs6axGmj4iw1wHHcgNFw1ZyYJ29Ln2IvX0ToKnGAWrp3A&#10;yzLnJl8FTpj7i3l2ma1Wmf/TxPWDpGZlSbkJM8nLD/6sfQehj8I4CkyJhpUGzqSk5HazaiTaE5B3&#10;br9DQc7c3Jdp2CIAl1eU/Fng3c5iJw+jhRPkwdyJF17keH58G4deEAdZ/pLSHeP03ymhHro6n81H&#10;Lf2Wm2e/t9xI0jINA6RhbYqjoxNJjALXvLSt1YQ1o31WCpP+qRTQ7qnRVq9GoqNY9bAZ7Pu4NNGN&#10;ljeifAIBSwECAy3C8AOjFvIHRj0MkhSr7zsiKUbNRw6PwEydyZCTsZkMwgu4mmKN0Wiu9Diddp1k&#10;2xqQx2fGxQ08lIpZEZ+yODwvGA6Wy2GQmelz/m+9TuN2+QsAAP//AwBQSwMEFAAGAAgAAAAhAIyL&#10;xKzdAAAABwEAAA8AAABkcnMvZG93bnJldi54bWxMzjFPwzAQBeAdif9gHRJb6xSlpYRcqgrBhIRI&#10;w8DoxNfEanwOsduGf487lfH0Tu99+WayvTjR6I1jhMU8AUHcOG24Rfiq3mZrED4o1qp3TAi/5GFT&#10;3N7kKtPuzCWddqEVsYR9phC6EIZMSt90ZJWfu4E4Zns3WhXiObZSj+ocy20vH5JkJa0yHBc6NdBL&#10;R81hd7QI228uX83PR/1Z7ktTVU8Jv68OiPd30/YZRKApXJ/hwo90KKKpdkfWXvQIs8c00gNCugQR&#10;8/UiBVEjLNMUZJHL//7iDwAA//8DAFBLAQItABQABgAIAAAAIQC2gziS/gAAAOEBAAATAAAAAAAA&#10;AAAAAAAAAAAAAABbQ29udGVudF9UeXBlc10ueG1sUEsBAi0AFAAGAAgAAAAhADj9If/WAAAAlAEA&#10;AAsAAAAAAAAAAAAAAAAALwEAAF9yZWxzLy5yZWxzUEsBAi0AFAAGAAgAAAAhAFDBpga1AgAAtgUA&#10;AA4AAAAAAAAAAAAAAAAALgIAAGRycy9lMm9Eb2MueG1sUEsBAi0AFAAGAAgAAAAhAIyLxKzdAAAA&#10;BwEAAA8AAAAAAAAAAAAAAAAADwUAAGRycy9kb3ducmV2LnhtbFBLBQYAAAAABAAEAPMAAAAZBgAA&#10;AAA=&#10;" filled="f" stroked="f">
                <v:textbox inset="0,0,0,0">
                  <w:txbxContent>
                    <w:p w14:paraId="652F57FC" w14:textId="77777777" w:rsidR="006C22D5" w:rsidRPr="00924D84" w:rsidRDefault="006C22D5" w:rsidP="00CF11AF">
                      <w:pPr>
                        <w:jc w:val="right"/>
                        <w:rPr>
                          <w:rFonts w:ascii="Cambria" w:hAnsi="Cambria"/>
                          <w:b/>
                          <w:color w:val="ACC8EA"/>
                          <w:sz w:val="28"/>
                          <w:szCs w:val="28"/>
                        </w:rPr>
                      </w:pPr>
                      <w:r w:rsidRPr="00924D84">
                        <w:rPr>
                          <w:rFonts w:ascii="Cambria" w:hAnsi="Cambria"/>
                          <w:b/>
                          <w:color w:val="ACC8EA"/>
                          <w:sz w:val="28"/>
                          <w:szCs w:val="28"/>
                        </w:rPr>
                        <w:t>CIJENA</w:t>
                      </w:r>
                    </w:p>
                  </w:txbxContent>
                </v:textbox>
              </v:shape>
            </w:pict>
          </mc:Fallback>
        </mc:AlternateContent>
      </w:r>
    </w:p>
    <w:p w14:paraId="18F816E6" w14:textId="1FFF1A45" w:rsidR="00CF11AF" w:rsidRPr="006F55F0" w:rsidRDefault="00CF11AF" w:rsidP="00167AE7">
      <w:pPr>
        <w:widowControl/>
        <w:pBdr>
          <w:top w:val="single" w:sz="4" w:space="1" w:color="548ED4"/>
          <w:left w:val="single" w:sz="4" w:space="4" w:color="548ED4"/>
          <w:bottom w:val="single" w:sz="4" w:space="10" w:color="548ED4"/>
          <w:right w:val="single" w:sz="4" w:space="4" w:color="548ED4"/>
        </w:pBdr>
        <w:tabs>
          <w:tab w:val="left" w:pos="4962"/>
        </w:tabs>
        <w:autoSpaceDE/>
        <w:autoSpaceDN/>
        <w:spacing w:before="140" w:after="140" w:line="276" w:lineRule="auto"/>
        <w:rPr>
          <w:rFonts w:asciiTheme="minorHAnsi" w:eastAsia="Calibri" w:hAnsiTheme="minorHAnsi" w:cstheme="minorHAnsi"/>
          <w:spacing w:val="-4"/>
        </w:rPr>
      </w:pPr>
      <w:r w:rsidRPr="006F55F0">
        <w:rPr>
          <w:rFonts w:asciiTheme="minorHAnsi" w:eastAsia="Calibri" w:hAnsiTheme="minorHAnsi" w:cstheme="minorHAnsi"/>
          <w:spacing w:val="-4"/>
        </w:rPr>
        <w:t>CIJENA PONUDE bez PDV:</w:t>
      </w:r>
      <w:r w:rsidR="00D661E8" w:rsidRPr="006F55F0">
        <w:rPr>
          <w:rFonts w:asciiTheme="minorHAnsi" w:eastAsia="Calibri" w:hAnsiTheme="minorHAnsi" w:cstheme="minorHAnsi"/>
          <w:spacing w:val="-4"/>
        </w:rPr>
        <w:t>______________________</w:t>
      </w:r>
      <w:r w:rsidR="00167AE7" w:rsidRPr="006F55F0">
        <w:rPr>
          <w:rFonts w:asciiTheme="minorHAnsi" w:eastAsia="Calibri" w:hAnsiTheme="minorHAnsi" w:cstheme="minorHAnsi"/>
          <w:noProof/>
        </w:rPr>
        <w:t>_________</w:t>
      </w:r>
      <w:r w:rsidR="00D661E8" w:rsidRPr="006F55F0">
        <w:rPr>
          <w:rFonts w:asciiTheme="minorHAnsi" w:eastAsia="Calibri" w:hAnsiTheme="minorHAnsi" w:cstheme="minorHAnsi"/>
          <w:spacing w:val="-4"/>
        </w:rPr>
        <w:t>EUR</w:t>
      </w:r>
    </w:p>
    <w:p w14:paraId="0093474E" w14:textId="4019B08D" w:rsidR="00CF11AF" w:rsidRPr="006F55F0" w:rsidRDefault="00CF11AF" w:rsidP="00167AE7">
      <w:pPr>
        <w:widowControl/>
        <w:pBdr>
          <w:top w:val="single" w:sz="4" w:space="1" w:color="548ED4"/>
          <w:left w:val="single" w:sz="4" w:space="4" w:color="548ED4"/>
          <w:bottom w:val="single" w:sz="4" w:space="10" w:color="548ED4"/>
          <w:right w:val="single" w:sz="4" w:space="4" w:color="548ED4"/>
        </w:pBdr>
        <w:tabs>
          <w:tab w:val="left" w:pos="4962"/>
        </w:tabs>
        <w:autoSpaceDE/>
        <w:autoSpaceDN/>
        <w:spacing w:before="140" w:after="140" w:line="276" w:lineRule="auto"/>
        <w:rPr>
          <w:rFonts w:asciiTheme="minorHAnsi" w:eastAsia="Calibri" w:hAnsiTheme="minorHAnsi" w:cstheme="minorHAnsi"/>
          <w:spacing w:val="-4"/>
        </w:rPr>
      </w:pPr>
      <w:r w:rsidRPr="006F55F0">
        <w:rPr>
          <w:rFonts w:asciiTheme="minorHAnsi" w:eastAsia="Calibri" w:hAnsiTheme="minorHAnsi" w:cstheme="minorHAnsi"/>
          <w:spacing w:val="-4"/>
        </w:rPr>
        <w:t>POREZ NA DODANU VRIJEDNOST:</w:t>
      </w:r>
      <w:r w:rsidRPr="006F55F0">
        <w:rPr>
          <w:rFonts w:asciiTheme="minorHAnsi" w:eastAsia="Calibri" w:hAnsiTheme="minorHAnsi" w:cstheme="minorHAnsi"/>
          <w:noProof/>
          <w:lang w:eastAsia="hr-HR"/>
        </w:rPr>
        <w:t xml:space="preserve"> </w:t>
      </w:r>
      <w:r w:rsidR="00D661E8" w:rsidRPr="006F55F0">
        <w:rPr>
          <w:rFonts w:asciiTheme="minorHAnsi" w:eastAsia="Calibri" w:hAnsiTheme="minorHAnsi" w:cstheme="minorHAnsi"/>
          <w:noProof/>
          <w:lang w:eastAsia="hr-HR"/>
        </w:rPr>
        <w:t>_______________</w:t>
      </w:r>
      <w:r w:rsidR="00167AE7" w:rsidRPr="006F55F0">
        <w:rPr>
          <w:rFonts w:asciiTheme="minorHAnsi" w:eastAsia="Calibri" w:hAnsiTheme="minorHAnsi" w:cstheme="minorHAnsi"/>
          <w:noProof/>
          <w:lang w:eastAsia="hr-HR"/>
        </w:rPr>
        <w:t>_________</w:t>
      </w:r>
      <w:r w:rsidR="00D661E8" w:rsidRPr="006F55F0">
        <w:rPr>
          <w:rFonts w:asciiTheme="minorHAnsi" w:eastAsia="Calibri" w:hAnsiTheme="minorHAnsi" w:cstheme="minorHAnsi"/>
          <w:spacing w:val="-4"/>
        </w:rPr>
        <w:t>EUR</w:t>
      </w:r>
    </w:p>
    <w:p w14:paraId="2D233555" w14:textId="48DEA224" w:rsidR="00CF11AF" w:rsidRPr="006F55F0" w:rsidRDefault="00CF11AF" w:rsidP="00167AE7">
      <w:pPr>
        <w:widowControl/>
        <w:pBdr>
          <w:top w:val="single" w:sz="4" w:space="1" w:color="548ED4"/>
          <w:left w:val="single" w:sz="4" w:space="4" w:color="548ED4"/>
          <w:bottom w:val="single" w:sz="4" w:space="10" w:color="548ED4"/>
          <w:right w:val="single" w:sz="4" w:space="4" w:color="548ED4"/>
        </w:pBdr>
        <w:tabs>
          <w:tab w:val="left" w:pos="4962"/>
        </w:tabs>
        <w:autoSpaceDE/>
        <w:autoSpaceDN/>
        <w:spacing w:before="140" w:after="140" w:line="276" w:lineRule="auto"/>
        <w:rPr>
          <w:rFonts w:asciiTheme="minorHAnsi" w:eastAsia="Calibri" w:hAnsiTheme="minorHAnsi" w:cstheme="minorHAnsi"/>
          <w:spacing w:val="-4"/>
        </w:rPr>
      </w:pPr>
      <w:r w:rsidRPr="006F55F0">
        <w:rPr>
          <w:rFonts w:asciiTheme="minorHAnsi" w:eastAsia="Calibri" w:hAnsiTheme="minorHAnsi" w:cstheme="minorHAnsi"/>
          <w:spacing w:val="-4"/>
        </w:rPr>
        <w:t>CIJENA PONUDE s PDV</w:t>
      </w:r>
      <w:r w:rsidRPr="006F55F0">
        <w:rPr>
          <w:rFonts w:asciiTheme="minorHAnsi" w:eastAsia="Calibri" w:hAnsiTheme="minorHAnsi" w:cstheme="minorHAnsi"/>
          <w:spacing w:val="-4"/>
          <w:vertAlign w:val="superscript"/>
        </w:rPr>
        <w:footnoteReference w:id="1"/>
      </w:r>
      <w:r w:rsidRPr="006F55F0">
        <w:rPr>
          <w:rFonts w:asciiTheme="minorHAnsi" w:eastAsia="Calibri" w:hAnsiTheme="minorHAnsi" w:cstheme="minorHAnsi"/>
          <w:spacing w:val="-4"/>
        </w:rPr>
        <w:t>:</w:t>
      </w:r>
      <w:r w:rsidR="00D661E8" w:rsidRPr="006F55F0">
        <w:rPr>
          <w:rFonts w:asciiTheme="minorHAnsi" w:eastAsia="Calibri" w:hAnsiTheme="minorHAnsi" w:cstheme="minorHAnsi"/>
          <w:spacing w:val="-4"/>
        </w:rPr>
        <w:t>_____________________</w:t>
      </w:r>
      <w:r w:rsidR="00167AE7" w:rsidRPr="006F55F0">
        <w:rPr>
          <w:rFonts w:asciiTheme="minorHAnsi" w:eastAsia="Calibri" w:hAnsiTheme="minorHAnsi" w:cstheme="minorHAnsi"/>
          <w:spacing w:val="-4"/>
        </w:rPr>
        <w:t>_________</w:t>
      </w:r>
      <w:r w:rsidR="00D661E8" w:rsidRPr="006F55F0">
        <w:rPr>
          <w:rFonts w:asciiTheme="minorHAnsi" w:eastAsia="Calibri" w:hAnsiTheme="minorHAnsi" w:cstheme="minorHAnsi"/>
          <w:spacing w:val="-4"/>
        </w:rPr>
        <w:t>EUR</w:t>
      </w:r>
      <w:r w:rsidRPr="006F55F0">
        <w:rPr>
          <w:rFonts w:asciiTheme="minorHAnsi" w:eastAsia="Calibri" w:hAnsiTheme="minorHAnsi" w:cstheme="minorHAnsi"/>
          <w:spacing w:val="-4"/>
        </w:rPr>
        <w:tab/>
      </w:r>
    </w:p>
    <w:p w14:paraId="39160167" w14:textId="31C165F9" w:rsidR="00CA1157" w:rsidRPr="006F55F0" w:rsidRDefault="00CF11AF" w:rsidP="00CF11AF">
      <w:pPr>
        <w:widowControl/>
        <w:tabs>
          <w:tab w:val="left" w:pos="1843"/>
          <w:tab w:val="left" w:pos="5954"/>
          <w:tab w:val="center" w:pos="7230"/>
        </w:tabs>
        <w:autoSpaceDE/>
        <w:autoSpaceDN/>
        <w:rPr>
          <w:rFonts w:asciiTheme="minorHAnsi" w:hAnsiTheme="minorHAnsi" w:cstheme="minorHAnsi"/>
          <w:noProof/>
          <w:lang w:eastAsia="hr-HR"/>
        </w:rPr>
      </w:pPr>
      <w:r w:rsidRPr="006F55F0">
        <w:rPr>
          <w:rFonts w:asciiTheme="minorHAnsi" w:hAnsiTheme="minorHAnsi" w:cstheme="minorHAnsi"/>
        </w:rPr>
        <w:tab/>
      </w:r>
      <w:r w:rsidR="00CA1157" w:rsidRPr="006F55F0">
        <w:rPr>
          <w:rFonts w:asciiTheme="minorHAnsi" w:hAnsiTheme="minorHAnsi" w:cstheme="minorHAnsi"/>
        </w:rPr>
        <w:t xml:space="preserve">                              </w:t>
      </w:r>
      <w:r w:rsidR="00167AE7" w:rsidRPr="006F55F0">
        <w:rPr>
          <w:rFonts w:asciiTheme="minorHAnsi" w:hAnsiTheme="minorHAnsi" w:cstheme="minorHAnsi"/>
          <w:noProof/>
          <w:lang w:val="en-US"/>
        </w:rPr>
        <mc:AlternateContent>
          <mc:Choice Requires="wpg">
            <w:drawing>
              <wp:anchor distT="0" distB="0" distL="114300" distR="114300" simplePos="0" relativeHeight="251651072" behindDoc="0" locked="0" layoutInCell="1" allowOverlap="1" wp14:anchorId="18A8C7BE" wp14:editId="5CC7168E">
                <wp:simplePos x="0" y="0"/>
                <wp:positionH relativeFrom="column">
                  <wp:posOffset>2378761</wp:posOffset>
                </wp:positionH>
                <wp:positionV relativeFrom="paragraph">
                  <wp:posOffset>78867</wp:posOffset>
                </wp:positionV>
                <wp:extent cx="1316152" cy="841248"/>
                <wp:effectExtent l="0" t="0" r="17780" b="16510"/>
                <wp:wrapNone/>
                <wp:docPr id="24" name="Grupa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16152" cy="841248"/>
                          <a:chOff x="1406" y="13433"/>
                          <a:chExt cx="1573" cy="1559"/>
                        </a:xfrm>
                      </wpg:grpSpPr>
                      <wps:wsp>
                        <wps:cNvPr id="25" name="Text Box 35"/>
                        <wps:cNvSpPr txBox="1">
                          <a:spLocks noChangeAspect="1" noChangeArrowheads="1"/>
                        </wps:cNvSpPr>
                        <wps:spPr bwMode="auto">
                          <a:xfrm>
                            <a:off x="1666" y="14013"/>
                            <a:ext cx="1109"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85D99" w14:textId="77777777" w:rsidR="006C22D5" w:rsidRPr="00C122D9" w:rsidRDefault="006C22D5" w:rsidP="00CF11AF">
                              <w:pPr>
                                <w:jc w:val="center"/>
                                <w:rPr>
                                  <w:rFonts w:ascii="Cambria" w:hAnsi="Cambria"/>
                                  <w:color w:val="BFBFBF"/>
                                  <w:sz w:val="24"/>
                                  <w:szCs w:val="24"/>
                                </w:rPr>
                              </w:pPr>
                              <w:r w:rsidRPr="00C122D9">
                                <w:rPr>
                                  <w:rFonts w:ascii="Cambria" w:hAnsi="Cambria"/>
                                  <w:color w:val="BFBFBF"/>
                                  <w:sz w:val="24"/>
                                  <w:szCs w:val="24"/>
                                </w:rPr>
                                <w:t>m.p.</w:t>
                              </w:r>
                            </w:p>
                          </w:txbxContent>
                        </wps:txbx>
                        <wps:bodyPr rot="0" vert="horz" wrap="square" lIns="7200" tIns="7200" rIns="7200" bIns="7200" anchor="t" anchorCtr="0" upright="1">
                          <a:noAutofit/>
                        </wps:bodyPr>
                      </wps:wsp>
                      <wps:wsp>
                        <wps:cNvPr id="26" name="Oval 36"/>
                        <wps:cNvSpPr>
                          <a:spLocks noChangeAspect="1" noChangeArrowheads="1"/>
                        </wps:cNvSpPr>
                        <wps:spPr bwMode="auto">
                          <a:xfrm>
                            <a:off x="1406" y="13433"/>
                            <a:ext cx="1573" cy="1559"/>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8C7BE" id="Grupa 24" o:spid="_x0000_s1030" style="position:absolute;margin-left:187.3pt;margin-top:6.2pt;width:103.65pt;height:66.25pt;z-index:251651072" coordorigin="1406,13433" coordsize="1573,1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2LYxwMAAA8LAAAOAAAAZHJzL2Uyb0RvYy54bWzcVtmO2zYUfS/QfyD47tFiSraE0QQzXgYF&#10;pk2AJB9AS9SCSKRK0iNPi/57L0l5nRjNhjzUBgSKy13OveeIt292XYuemVSN4BkObnyMGM9F0fAq&#10;wx8/rCdzjJSmvKCt4CzDL0zhN3e//nI79CkLRS3agkkERrhKhz7DtdZ96nkqr1lH1Y3oGYfFUsiO&#10;aniVlVdIOoD1rvVC34+9QciilyJnSsHs0i3iO2u/LFmu35alYhq1GYbYtH1K+9yYp3d3S9NK0r5u&#10;8jEM+g1RdLTh4PRgakk1RVvZvDLVNbkUSpT6JhedJ8qyyZnNAbIJ/ItsHqXY9jaXKh2q/gATQHuB&#10;0zebzf94fidRU2Q4JBhx2kGNHuW2pwjeAZyhr1LY8yj79/076TKE4ZPIPynExaKmvGL3qgegofzm&#10;hHd5xLxX7jzaDL+LAlzQrRYWr10pO2MVkEA7W5aXQ1nYTqMcJoNpEAdRiFEOa3MShGTu6pbXUFxz&#10;LCB+jBGsBlMyne4XV/vz0WzqDgdRlNgYaeoc22DH4Eyy0ITqiLP6Ppzf17RntnzKYLjHOdrj/MEk&#10;+CB2aBqZoIx32GZwRnoH8wZQg426CvexAlKKoWa0gJD3VThYc6aVsftf+AdxPAJJ/GAE8lCGwE8c&#10;jBEJz1CkaS+VfmSiQ2aQYQntYEOnz09Km6Y4bjEZcbFu2hbmadryswnY6GbAKxw1a8a/pdLfiZ+s&#10;5qs5mZAwXk2Iv1xO7tcLMonXwSxaTpeLxTL4x/gNSFo3RcG4cbOndUC+rJyjwDhCHoitRNsUxpwJ&#10;Sclqs2gleqYgK2v7GwE52eadh2FBgFwuUoJu9h/CZLKO57MJWZNoksz8+cQPkock9klCluvzlJ4a&#10;zr4/JTRkOInCyDXY1dx8+3udG027RoNwt00HlDxsoqnpwRUvbGk1bVo3PoHChH+EAsq9LzRQUUGr&#10;G5ExI73b7KwujTKk0o0oXqCFpYAGAymHjw4MaiH/wmgAAc+w+nNLJcOo/Y0DDWbweQDBPxnLk/Hm&#10;ZEx5DmYyrDFyw4V2X4htL5uqBi+Oh1zcg2yVjW1oE6OLyEqeFY6fpSBAUafUb6EB0TS+UA/boT9R&#10;Mz4jvoazVrqvS+9REUbRYG3b9MoIJk2/RDdMC4cRMVXOTfklL+zZnmptee+0qPj0sV82tLJrZQW0&#10;fcXghW/+Y5cftmw+u/eM7eMWo26jU2MbvtojA66x4f+vcdeJ/ZU0TgJCDjwmEbAaI0fkccUxeVz5&#10;gVS2VwO4dVmxGm+I5lp3+m6pf7zH3v0LAAD//wMAUEsDBBQABgAIAAAAIQCmGqmt4QAAAAoBAAAP&#10;AAAAZHJzL2Rvd25yZXYueG1sTI/BTsJAEIbvJr7DZky8ybZQEGq3hBD1REgEE+Nt6Q5tQ3e26S5t&#10;eXvHkx5n/i//fJOtR9uIHjtfO1IQTyIQSIUzNZUKPo9vT0sQPmgyunGECm7oYZ3f32U6NW6gD+wP&#10;oRRcQj7VCqoQ2lRKX1RotZ+4Fomzs+usDjx2pTSdHrjcNnIaRQtpdU18odItbissLoerVfA+6GEz&#10;i1/73eW8vX0f5/uvXYxKPT6MmxcQAcfwB8OvPqtDzk4ndyXjRaNg9pwsGOVgmoBgYL6MVyBOvEiS&#10;Fcg8k/9fyH8AAAD//wMAUEsBAi0AFAAGAAgAAAAhALaDOJL+AAAA4QEAABMAAAAAAAAAAAAAAAAA&#10;AAAAAFtDb250ZW50X1R5cGVzXS54bWxQSwECLQAUAAYACAAAACEAOP0h/9YAAACUAQAACwAAAAAA&#10;AAAAAAAAAAAvAQAAX3JlbHMvLnJlbHNQSwECLQAUAAYACAAAACEA6KNi2McDAAAPCwAADgAAAAAA&#10;AAAAAAAAAAAuAgAAZHJzL2Uyb0RvYy54bWxQSwECLQAUAAYACAAAACEAphqpreEAAAAKAQAADwAA&#10;AAAAAAAAAAAAAAAhBgAAZHJzL2Rvd25yZXYueG1sUEsFBgAAAAAEAAQA8wAAAC8HAAAAAA==&#10;">
                <o:lock v:ext="edit" aspectratio="t"/>
                <v:shape id="Text Box 35" o:spid="_x0000_s1031" type="#_x0000_t202" style="position:absolute;left:1666;top:14013;width:1109;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jxAAAANsAAAAPAAAAZHJzL2Rvd25yZXYueG1sRI/BbsIw&#10;EETvlfgHa5F6Kw5BtFWKE6FWKFw4lPYDtvESR8TrEJuQ/j1GQuI4mpk3mlUx2lYM1PvGsYL5LAFB&#10;XDndcK3g92fz8g7CB2SNrWNS8E8einzytMJMuwt/07APtYgQ9hkqMCF0mZS+MmTRz1xHHL2D6y2G&#10;KPta6h4vEW5bmSbJq7TYcFww2NGnoeq4P1sFp+FrJxe7zWn79meqtMVyWSalUs/Tcf0BItAYHuF7&#10;e6sVpEu4fYk/QOZXAAAA//8DAFBLAQItABQABgAIAAAAIQDb4fbL7gAAAIUBAAATAAAAAAAAAAAA&#10;AAAAAAAAAABbQ29udGVudF9UeXBlc10ueG1sUEsBAi0AFAAGAAgAAAAhAFr0LFu/AAAAFQEAAAsA&#10;AAAAAAAAAAAAAAAAHwEAAF9yZWxzLy5yZWxzUEsBAi0AFAAGAAgAAAAhAMP6RWPEAAAA2wAAAA8A&#10;AAAAAAAAAAAAAAAABwIAAGRycy9kb3ducmV2LnhtbFBLBQYAAAAAAwADALcAAAD4AgAAAAA=&#10;" filled="f" stroked="f">
                  <o:lock v:ext="edit" aspectratio="t"/>
                  <v:textbox inset=".2mm,.2mm,.2mm,.2mm">
                    <w:txbxContent>
                      <w:p w14:paraId="14885D99" w14:textId="77777777" w:rsidR="006C22D5" w:rsidRPr="00C122D9" w:rsidRDefault="006C22D5" w:rsidP="00CF11AF">
                        <w:pPr>
                          <w:jc w:val="center"/>
                          <w:rPr>
                            <w:rFonts w:ascii="Cambria" w:hAnsi="Cambria"/>
                            <w:color w:val="BFBFBF"/>
                            <w:sz w:val="24"/>
                            <w:szCs w:val="24"/>
                          </w:rPr>
                        </w:pPr>
                        <w:r w:rsidRPr="00C122D9">
                          <w:rPr>
                            <w:rFonts w:ascii="Cambria" w:hAnsi="Cambria"/>
                            <w:color w:val="BFBFBF"/>
                            <w:sz w:val="24"/>
                            <w:szCs w:val="24"/>
                          </w:rPr>
                          <w:t>m.p.</w:t>
                        </w:r>
                      </w:p>
                    </w:txbxContent>
                  </v:textbox>
                </v:shape>
                <v:oval id="Oval 36" o:spid="_x0000_s1032" style="position:absolute;left:1406;top:13433;width:1573;height:1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cLwwAAANsAAAAPAAAAZHJzL2Rvd25yZXYueG1sRI9Bi8Iw&#10;FITvgv8hPGEvsqZboUg1iiyoKz1Zvezt0TzbYvNSmmi7/34jCB6HmfmGWW0G04gHda62rOBrFoEg&#10;LqyuuVRwOe8+FyCcR9bYWCYFf+Rgsx6PVphq2/OJHrkvRYCwS1FB5X2bSumKigy6mW2Jg3e1nUEf&#10;ZFdK3WEf4KaRcRQl0mDNYaHClr4rKm753SjIEtefFz67ze0um973v4fjNWalPibDdgnC0+Df4Vf7&#10;RyuIE3h+CT9Arv8BAAD//wMAUEsBAi0AFAAGAAgAAAAhANvh9svuAAAAhQEAABMAAAAAAAAAAAAA&#10;AAAAAAAAAFtDb250ZW50X1R5cGVzXS54bWxQSwECLQAUAAYACAAAACEAWvQsW78AAAAVAQAACwAA&#10;AAAAAAAAAAAAAAAfAQAAX3JlbHMvLnJlbHNQSwECLQAUAAYACAAAACEAIMFHC8MAAADbAAAADwAA&#10;AAAAAAAAAAAAAAAHAgAAZHJzL2Rvd25yZXYueG1sUEsFBgAAAAADAAMAtwAAAPcCAAAAAA==&#10;" filled="f" strokecolor="silver" strokeweight="2pt">
                  <v:stroke r:id="rId12" o:title="" filltype="pattern" endcap="round"/>
                  <o:lock v:ext="edit" aspectratio="t"/>
                </v:oval>
              </v:group>
            </w:pict>
          </mc:Fallback>
        </mc:AlternateContent>
      </w:r>
      <w:r w:rsidR="00167AE7" w:rsidRPr="006F55F0">
        <w:rPr>
          <w:rFonts w:asciiTheme="minorHAnsi" w:hAnsiTheme="minorHAnsi" w:cstheme="minorHAnsi"/>
        </w:rPr>
        <w:tab/>
      </w:r>
      <w:r w:rsidR="00167AE7" w:rsidRPr="006F55F0">
        <w:rPr>
          <w:rFonts w:asciiTheme="minorHAnsi" w:hAnsiTheme="minorHAnsi" w:cstheme="minorHAnsi"/>
        </w:rPr>
        <w:tab/>
        <w:t xml:space="preserve">                    </w:t>
      </w:r>
      <w:r w:rsidRPr="006F55F0">
        <w:rPr>
          <w:rFonts w:asciiTheme="minorHAnsi" w:hAnsiTheme="minorHAnsi" w:cstheme="minorHAnsi"/>
        </w:rPr>
        <w:t>Ovjerava ovlaštena osoba</w:t>
      </w:r>
      <w:r w:rsidR="00CA1157" w:rsidRPr="006F55F0">
        <w:rPr>
          <w:rFonts w:asciiTheme="minorHAnsi" w:hAnsiTheme="minorHAnsi" w:cstheme="minorHAnsi"/>
        </w:rPr>
        <w:t xml:space="preserve"> ponuditelja</w:t>
      </w:r>
      <w:r w:rsidRPr="006F55F0">
        <w:rPr>
          <w:rFonts w:asciiTheme="minorHAnsi" w:hAnsiTheme="minorHAnsi" w:cstheme="minorHAnsi"/>
        </w:rPr>
        <w:br/>
      </w:r>
      <w:r w:rsidRPr="006F55F0">
        <w:rPr>
          <w:rFonts w:asciiTheme="minorHAnsi" w:hAnsiTheme="minorHAnsi" w:cstheme="minorHAnsi"/>
        </w:rPr>
        <w:tab/>
      </w:r>
      <w:r w:rsidRPr="006F55F0">
        <w:rPr>
          <w:rFonts w:asciiTheme="minorHAnsi" w:hAnsiTheme="minorHAnsi" w:cstheme="minorHAnsi"/>
        </w:rPr>
        <w:tab/>
      </w:r>
      <w:r w:rsidR="00CA1157" w:rsidRPr="006F55F0">
        <w:rPr>
          <w:rFonts w:asciiTheme="minorHAnsi" w:hAnsiTheme="minorHAnsi" w:cstheme="minorHAnsi"/>
          <w:noProof/>
          <w:lang w:eastAsia="hr-HR"/>
        </w:rPr>
        <w:t xml:space="preserve">       </w:t>
      </w:r>
      <w:r w:rsidR="00CA1157" w:rsidRPr="006F55F0">
        <w:rPr>
          <w:rFonts w:asciiTheme="minorHAnsi" w:hAnsiTheme="minorHAnsi" w:cstheme="minorHAnsi"/>
          <w:noProof/>
          <w:lang w:eastAsia="hr-HR"/>
        </w:rPr>
        <w:tab/>
      </w:r>
      <w:r w:rsidR="00CA1157" w:rsidRPr="006F55F0">
        <w:rPr>
          <w:rFonts w:asciiTheme="minorHAnsi" w:hAnsiTheme="minorHAnsi" w:cstheme="minorHAnsi"/>
          <w:noProof/>
          <w:lang w:eastAsia="hr-HR"/>
        </w:rPr>
        <w:tab/>
      </w:r>
      <w:r w:rsidR="00CA1157" w:rsidRPr="006F55F0">
        <w:rPr>
          <w:rFonts w:asciiTheme="minorHAnsi" w:hAnsiTheme="minorHAnsi" w:cstheme="minorHAnsi"/>
          <w:noProof/>
          <w:lang w:eastAsia="hr-HR"/>
        </w:rPr>
        <w:tab/>
      </w:r>
    </w:p>
    <w:p w14:paraId="0BEB22AA" w14:textId="77777777" w:rsidR="00167AE7" w:rsidRPr="006F55F0" w:rsidRDefault="00CA1157" w:rsidP="00CF11AF">
      <w:pPr>
        <w:widowControl/>
        <w:tabs>
          <w:tab w:val="left" w:pos="1843"/>
          <w:tab w:val="left" w:pos="5954"/>
          <w:tab w:val="center" w:pos="7230"/>
        </w:tabs>
        <w:autoSpaceDE/>
        <w:autoSpaceDN/>
        <w:rPr>
          <w:rFonts w:asciiTheme="minorHAnsi" w:eastAsia="Calibri" w:hAnsiTheme="minorHAnsi" w:cstheme="minorHAnsi"/>
          <w:i/>
        </w:rPr>
      </w:pPr>
      <w:r w:rsidRPr="006F55F0">
        <w:rPr>
          <w:rFonts w:asciiTheme="minorHAnsi" w:eastAsia="Calibri" w:hAnsiTheme="minorHAnsi" w:cstheme="minorHAnsi"/>
          <w:i/>
        </w:rPr>
        <w:tab/>
      </w:r>
      <w:r w:rsidRPr="006F55F0">
        <w:rPr>
          <w:rFonts w:asciiTheme="minorHAnsi" w:eastAsia="Calibri" w:hAnsiTheme="minorHAnsi" w:cstheme="minorHAnsi"/>
          <w:i/>
        </w:rPr>
        <w:tab/>
      </w:r>
      <w:r w:rsidRPr="006F55F0">
        <w:rPr>
          <w:rFonts w:asciiTheme="minorHAnsi" w:eastAsia="Calibri" w:hAnsiTheme="minorHAnsi" w:cstheme="minorHAnsi"/>
          <w:i/>
        </w:rPr>
        <w:tab/>
      </w:r>
      <w:r w:rsidRPr="006F55F0">
        <w:rPr>
          <w:rFonts w:asciiTheme="minorHAnsi" w:eastAsia="Calibri" w:hAnsiTheme="minorHAnsi" w:cstheme="minorHAnsi"/>
          <w:i/>
        </w:rPr>
        <w:tab/>
      </w:r>
      <w:r w:rsidRPr="006F55F0">
        <w:rPr>
          <w:rFonts w:asciiTheme="minorHAnsi" w:eastAsia="Calibri" w:hAnsiTheme="minorHAnsi" w:cstheme="minorHAnsi"/>
          <w:i/>
        </w:rPr>
        <w:tab/>
        <w:t>ime i prezime</w:t>
      </w:r>
    </w:p>
    <w:p w14:paraId="37C0717A" w14:textId="388A46ED" w:rsidR="00167AE7" w:rsidRPr="006F55F0" w:rsidRDefault="00CA1157" w:rsidP="00167AE7">
      <w:pPr>
        <w:widowControl/>
        <w:tabs>
          <w:tab w:val="left" w:pos="1843"/>
          <w:tab w:val="left" w:pos="5954"/>
          <w:tab w:val="center" w:pos="7230"/>
        </w:tabs>
        <w:autoSpaceDE/>
        <w:autoSpaceDN/>
        <w:rPr>
          <w:rFonts w:asciiTheme="minorHAnsi" w:eastAsia="Calibri" w:hAnsiTheme="minorHAnsi" w:cstheme="minorHAnsi"/>
          <w:i/>
        </w:rPr>
      </w:pPr>
      <w:r w:rsidRPr="006F55F0">
        <w:rPr>
          <w:rFonts w:asciiTheme="minorHAnsi" w:eastAsia="Calibri" w:hAnsiTheme="minorHAnsi" w:cstheme="minorHAnsi"/>
          <w:i/>
        </w:rPr>
        <w:tab/>
      </w:r>
      <w:r w:rsidR="00167AE7" w:rsidRPr="006F55F0">
        <w:rPr>
          <w:rFonts w:asciiTheme="minorHAnsi" w:hAnsiTheme="minorHAnsi" w:cstheme="minorHAnsi"/>
          <w:noProof/>
          <w:lang w:val="en-US"/>
        </w:rPr>
        <mc:AlternateContent>
          <mc:Choice Requires="wps">
            <w:drawing>
              <wp:anchor distT="0" distB="0" distL="114300" distR="114300" simplePos="0" relativeHeight="251670528" behindDoc="0" locked="0" layoutInCell="1" allowOverlap="1" wp14:anchorId="4EF47244" wp14:editId="40D5735D">
                <wp:simplePos x="0" y="0"/>
                <wp:positionH relativeFrom="margin">
                  <wp:posOffset>4719624</wp:posOffset>
                </wp:positionH>
                <wp:positionV relativeFrom="paragraph">
                  <wp:posOffset>11455</wp:posOffset>
                </wp:positionV>
                <wp:extent cx="2112721" cy="21565"/>
                <wp:effectExtent l="0" t="0" r="20955" b="36195"/>
                <wp:wrapNone/>
                <wp:docPr id="1"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721" cy="21565"/>
                        </a:xfrm>
                        <a:prstGeom prst="line">
                          <a:avLst/>
                        </a:prstGeom>
                        <a:noFill/>
                        <a:ln w="6350" cap="rnd">
                          <a:solidFill>
                            <a:srgbClr val="ACC8E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963F01" id="Ravni poveznik 2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1.6pt,.9pt" to="537.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9HOgIAAFsEAAAOAAAAZHJzL2Uyb0RvYy54bWysVMFu2zAMvQ/YPwi+p47dJE2NOkVhJ7t0&#10;W7B2H8BIcixUlgRJjZMN+/dScpIt22UYdpEp6ZF8JJ98d7/vJNlx64RWZZJdjRPCFdVMqG2ZfH1e&#10;jeYJcR4UA6kVL5MDd8n94v27u94UPNetloxbgkGUK3pTJq33pkhTR1vegbvShiu8bLTtwOPWblNm&#10;ocfonUzz8XiW9toyYzXlzuFpPVwmixi/aTj1n5vGcU9kmSA3H1cb101Y08UdFFsLphX0SAP+gUUH&#10;QmHSc6gaPJBXK/4I1QlqtdONv6K6S3XTCMpjDVhNNv6tmqcWDI+1YHOcObfJ/b+w9NNubYlgOLuE&#10;KOhwRF9gpwQxese/KfFC8jw0qTeuQGyl1jaUSffqyTxq+uKI0lULassj2eeDwQhZ8EgvXMLGGUy1&#10;6T9qhhh49Tp2bN/YLoTEXpB9HMzhPBi+94TiYZ5l+U2ODCne5dl0No0ZoDg5G+v8B647EowykUKF&#10;vkEBu0fnAxkoTpBwrPRKSBlnLxXpy2R2PUV1UEAFWsWiq9NSsAALDs5uN5W0ZAeoo4eqmi8fjgwu&#10;YCFHDa4dcO7gau0DDgqrXxWLVsuBLY+2ByEHGwlKFYBYMlI+WoOEvt+Ob5fz5XwymuSz5WgyruvR&#10;w6qajGar7GZaX9dVVWc/AulsUrSCMa4C75Ocs8nfyeX4sAYhngV9blV6GT32FMmevpF0nHkY8yCY&#10;jWaHtQ3tD+NHBUfw8bWFJ/LrPqJ+/hMWbwAAAP//AwBQSwMEFAAGAAgAAAAhAJNZMkjeAAAACAEA&#10;AA8AAABkcnMvZG93bnJldi54bWxMj81OwzAQhO9IvIO1SFwQdRr6Q0OcCiHBgQOI0t638ZKExuso&#10;dtPw9mxPcFx9M7Mz+Xp0rRqoD41nA9NJAoq49LbhysD28/n2HlSIyBZbz2TghwKsi8uLHDPrT/xB&#10;wyZWSkI4ZGigjrHLtA5lTQ7DxHfEwr587zDK2Vfa9niScNfqNEkW2mHD8qHGjp5qKg+bo5Ma77vv&#10;6c1i9TaUrzN8OYyxa5pozPXV+PgAKtIY/8Rwri8eKKTT3h/ZBtUaWM7uUpEKkAVnniznK1B7A/MU&#10;dJHr/wOKXwAAAP//AwBQSwECLQAUAAYACAAAACEAtoM4kv4AAADhAQAAEwAAAAAAAAAAAAAAAAAA&#10;AAAAW0NvbnRlbnRfVHlwZXNdLnhtbFBLAQItABQABgAIAAAAIQA4/SH/1gAAAJQBAAALAAAAAAAA&#10;AAAAAAAAAC8BAABfcmVscy8ucmVsc1BLAQItABQABgAIAAAAIQAC5V9HOgIAAFsEAAAOAAAAAAAA&#10;AAAAAAAAAC4CAABkcnMvZTJvRG9jLnhtbFBLAQItABQABgAIAAAAIQCTWTJI3gAAAAgBAAAPAAAA&#10;AAAAAAAAAAAAAJQEAABkcnMvZG93bnJldi54bWxQSwUGAAAAAAQABADzAAAAnwUAAAAA&#10;" strokecolor="#acc8ea" strokeweight=".5pt">
                <v:stroke dashstyle="1 1" endcap="round"/>
                <w10:wrap anchorx="margin"/>
              </v:line>
            </w:pict>
          </mc:Fallback>
        </mc:AlternateContent>
      </w:r>
      <w:r w:rsidR="00167AE7" w:rsidRPr="006F55F0">
        <w:rPr>
          <w:rFonts w:asciiTheme="minorHAnsi" w:eastAsia="Calibri" w:hAnsiTheme="minorHAnsi" w:cstheme="minorHAnsi"/>
          <w:i/>
        </w:rPr>
        <w:tab/>
      </w:r>
    </w:p>
    <w:p w14:paraId="2BCFB2EA" w14:textId="4CA1043C" w:rsidR="00167AE7" w:rsidRPr="006F55F0" w:rsidRDefault="00167AE7" w:rsidP="00167AE7">
      <w:pPr>
        <w:widowControl/>
        <w:tabs>
          <w:tab w:val="left" w:pos="1843"/>
          <w:tab w:val="left" w:pos="5954"/>
          <w:tab w:val="center" w:pos="7230"/>
        </w:tabs>
        <w:autoSpaceDE/>
        <w:autoSpaceDN/>
        <w:rPr>
          <w:rFonts w:asciiTheme="minorHAnsi" w:eastAsia="Calibri" w:hAnsiTheme="minorHAnsi" w:cstheme="minorHAnsi"/>
          <w:i/>
        </w:rPr>
      </w:pPr>
    </w:p>
    <w:p w14:paraId="5A02F2CD" w14:textId="54BC5A9F" w:rsidR="00312C26" w:rsidRDefault="00CA1157" w:rsidP="00167AE7">
      <w:pPr>
        <w:widowControl/>
        <w:tabs>
          <w:tab w:val="left" w:pos="5954"/>
        </w:tabs>
        <w:autoSpaceDE/>
        <w:autoSpaceDN/>
        <w:spacing w:after="120"/>
        <w:rPr>
          <w:rFonts w:asciiTheme="minorHAnsi" w:hAnsiTheme="minorHAnsi" w:cstheme="minorHAnsi"/>
          <w:i/>
        </w:rPr>
      </w:pPr>
      <w:r w:rsidRPr="006F55F0">
        <w:rPr>
          <w:rFonts w:asciiTheme="minorHAnsi" w:hAnsiTheme="minorHAnsi" w:cstheme="minorHAnsi"/>
          <w:noProof/>
          <w:lang w:val="en-US"/>
        </w:rPr>
        <mc:AlternateContent>
          <mc:Choice Requires="wps">
            <w:drawing>
              <wp:anchor distT="0" distB="0" distL="114300" distR="114300" simplePos="0" relativeHeight="251649024" behindDoc="0" locked="0" layoutInCell="1" allowOverlap="1" wp14:anchorId="37A5C1C4" wp14:editId="73C1F7D3">
                <wp:simplePos x="0" y="0"/>
                <wp:positionH relativeFrom="column">
                  <wp:posOffset>4858613</wp:posOffset>
                </wp:positionH>
                <wp:positionV relativeFrom="paragraph">
                  <wp:posOffset>9068</wp:posOffset>
                </wp:positionV>
                <wp:extent cx="1967179" cy="28905"/>
                <wp:effectExtent l="0" t="0" r="33655" b="28575"/>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179" cy="28905"/>
                        </a:xfrm>
                        <a:prstGeom prst="line">
                          <a:avLst/>
                        </a:prstGeom>
                        <a:noFill/>
                        <a:ln w="6350" cap="rnd">
                          <a:solidFill>
                            <a:srgbClr val="ACC8E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A0AE3E" id="Ravni poveznik 2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5pt,.7pt" to="53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OVPAIAAFwEAAAOAAAAZHJzL2Uyb0RvYy54bWysVE1v2zAMvQ/YfxB0T22naZoYdYrCTnbp&#10;tmLtfgAjybFQWRIkNU427L+XUj62bpdh2EWmpEfykXzyze2uV2QrnJdGV7S4yCkRmhku9aaiX59W&#10;oxklPoDmoIwWFd0LT28X79/dDLYUY9MZxYUjGET7crAV7UKwZZZ51oke/IWxQuNla1wPAbduk3EH&#10;A0bvVTbO82k2GMetM0x4j6fN4ZIuUvy2FSx8blsvAlEVRW4hrS6t67hmixsoNw5sJ9mRBvwDix6k&#10;xqTnUA0EIC9O/hGql8wZb9pwwUyfmbaVTKQasJoi/62axw6sSLVgc7w9t8n/v7Ds0/bBEckrOh5T&#10;oqHHGX2BrZbEmq34puUzwQvs0mB9ieBaP7hYJ9vpR3tv2LMn2tQd6I1IbJ/2FiMU0SN74xI33mKu&#10;9fDRcMTASzCpZbvW9TEkNoPs0mT258mIXSAMD4v59Lq4nlPC8G48m+dXKQOUJ2frfPggTE+iUVEl&#10;dWwclLC99yGSgfIEicfarKRSafhKk6Gi08srlAcDlKDTPLl6oySPsOjg3WZdK0e2gEK6q+vZ8u7I&#10;4A0s5mjAdwec3/vGhIiD0pkXzZPVCeDLox1AqoONBJWOQCwZKR+tg4a+z/P5cracTUaT8XQ5muRN&#10;M7pb1ZPRdFVcXzWXTV03xY9IupiUneRc6Mj7pOdi8nd6Ob6sgxLPij63KnsbPfUUyZ6+iXSaeRzz&#10;QTBrw/cPLrY/jh8lnMDH5xbfyK/7hPr5U1i8AgAA//8DAFBLAwQUAAYACAAAACEAyDzKHN0AAAAI&#10;AQAADwAAAGRycy9kb3ducmV2LnhtbEyPwU7DMAyG70i8Q2QkLoglRaVjpemEkODAgYkBd68xbVjj&#10;VE3WlbcnO8HR+n7//lytZ9eLicZgPWvIFgoEceON5VbDx/vT9R2IEJEN9p5Jww8FWNfnZxWWxh/5&#10;jaZtbEUq4VCihi7GoZQyNB05DAs/ECf25UeHMY1jK82Ix1TuenmjVCEdWk4XOhzosaNmvz24pLH5&#10;/M6uitXr1Lzk+Lyf42Bt1PryYn64BxFpjn9hOOmnHaiT084f2ATRa1gWt1mKJpCDOHG1zFcgdhoK&#10;BbKu5P8H6l8AAAD//wMAUEsBAi0AFAAGAAgAAAAhALaDOJL+AAAA4QEAABMAAAAAAAAAAAAAAAAA&#10;AAAAAFtDb250ZW50X1R5cGVzXS54bWxQSwECLQAUAAYACAAAACEAOP0h/9YAAACUAQAACwAAAAAA&#10;AAAAAAAAAAAvAQAAX3JlbHMvLnJlbHNQSwECLQAUAAYACAAAACEAFoDDlTwCAABcBAAADgAAAAAA&#10;AAAAAAAAAAAuAgAAZHJzL2Uyb0RvYy54bWxQSwECLQAUAAYACAAAACEAyDzKHN0AAAAIAQAADwAA&#10;AAAAAAAAAAAAAACWBAAAZHJzL2Rvd25yZXYueG1sUEsFBgAAAAAEAAQA8wAAAKAFAAAAAA==&#10;" strokecolor="#acc8ea" strokeweight=".5pt">
                <v:stroke dashstyle="1 1" endcap="round"/>
              </v:line>
            </w:pict>
          </mc:Fallback>
        </mc:AlternateContent>
      </w:r>
      <w:r w:rsidR="00CF11AF" w:rsidRPr="006F55F0">
        <w:rPr>
          <w:rFonts w:asciiTheme="minorHAnsi" w:hAnsiTheme="minorHAnsi" w:cstheme="minorHAnsi"/>
          <w:color w:val="4D4D4D"/>
        </w:rPr>
        <w:tab/>
      </w:r>
      <w:r w:rsidRPr="006F55F0">
        <w:rPr>
          <w:rFonts w:asciiTheme="minorHAnsi" w:hAnsiTheme="minorHAnsi" w:cstheme="minorHAnsi"/>
          <w:color w:val="4D4D4D"/>
        </w:rPr>
        <w:tab/>
      </w:r>
      <w:r w:rsidRPr="006F55F0">
        <w:rPr>
          <w:rFonts w:asciiTheme="minorHAnsi" w:hAnsiTheme="minorHAnsi" w:cstheme="minorHAnsi"/>
          <w:color w:val="4D4D4D"/>
        </w:rPr>
        <w:tab/>
      </w:r>
      <w:r w:rsidRPr="006F55F0">
        <w:rPr>
          <w:rFonts w:asciiTheme="minorHAnsi" w:hAnsiTheme="minorHAnsi" w:cstheme="minorHAnsi"/>
          <w:color w:val="4D4D4D"/>
        </w:rPr>
        <w:tab/>
      </w:r>
      <w:r w:rsidRPr="006F55F0">
        <w:rPr>
          <w:rFonts w:asciiTheme="minorHAnsi" w:hAnsiTheme="minorHAnsi" w:cstheme="minorHAnsi"/>
          <w:color w:val="4D4D4D"/>
        </w:rPr>
        <w:tab/>
      </w:r>
      <w:r w:rsidR="00CF11AF" w:rsidRPr="006F55F0">
        <w:rPr>
          <w:rFonts w:asciiTheme="minorHAnsi" w:hAnsiTheme="minorHAnsi" w:cstheme="minorHAnsi"/>
          <w:i/>
        </w:rPr>
        <w:t>potpis</w:t>
      </w:r>
    </w:p>
    <w:p w14:paraId="58ED5FD3" w14:textId="77777777" w:rsidR="00C103A2" w:rsidRDefault="00C103A2" w:rsidP="00167AE7">
      <w:pPr>
        <w:widowControl/>
        <w:tabs>
          <w:tab w:val="left" w:pos="5954"/>
        </w:tabs>
        <w:autoSpaceDE/>
        <w:autoSpaceDN/>
        <w:spacing w:after="120"/>
        <w:rPr>
          <w:rFonts w:asciiTheme="minorHAnsi" w:hAnsiTheme="minorHAnsi" w:cstheme="minorHAnsi"/>
          <w:i/>
        </w:rPr>
      </w:pPr>
    </w:p>
    <w:p w14:paraId="74E7A674" w14:textId="75E9B150" w:rsidR="00C103A2" w:rsidRDefault="00C103A2" w:rsidP="00167AE7">
      <w:pPr>
        <w:widowControl/>
        <w:tabs>
          <w:tab w:val="left" w:pos="5954"/>
        </w:tabs>
        <w:autoSpaceDE/>
        <w:autoSpaceDN/>
        <w:spacing w:after="120"/>
        <w:rPr>
          <w:rFonts w:asciiTheme="minorHAnsi" w:hAnsiTheme="minorHAnsi" w:cstheme="minorHAnsi"/>
          <w:i/>
        </w:rPr>
      </w:pPr>
    </w:p>
    <w:p w14:paraId="21444FF6" w14:textId="77777777" w:rsidR="00C103A2" w:rsidRPr="006F55F0" w:rsidRDefault="00C103A2" w:rsidP="00167AE7">
      <w:pPr>
        <w:widowControl/>
        <w:tabs>
          <w:tab w:val="left" w:pos="5954"/>
        </w:tabs>
        <w:autoSpaceDE/>
        <w:autoSpaceDN/>
        <w:spacing w:after="120"/>
        <w:rPr>
          <w:rFonts w:asciiTheme="minorHAnsi" w:hAnsiTheme="minorHAnsi" w:cstheme="minorHAnsi"/>
          <w:i/>
        </w:rPr>
      </w:pPr>
    </w:p>
    <w:p w14:paraId="3E29757E" w14:textId="502E6064" w:rsidR="00312C26" w:rsidRPr="006F55F0" w:rsidRDefault="00312C26" w:rsidP="00C312EC">
      <w:pPr>
        <w:pStyle w:val="BodyText"/>
        <w:spacing w:before="79" w:after="120"/>
        <w:ind w:left="518"/>
        <w:rPr>
          <w:rFonts w:asciiTheme="minorHAnsi" w:hAnsiTheme="minorHAnsi" w:cstheme="minorHAnsi"/>
          <w:b/>
          <w:sz w:val="22"/>
          <w:szCs w:val="22"/>
        </w:rPr>
      </w:pPr>
      <w:r w:rsidRPr="006F55F0">
        <w:rPr>
          <w:rFonts w:asciiTheme="minorHAnsi" w:hAnsiTheme="minorHAnsi" w:cstheme="minorHAnsi"/>
          <w:b/>
          <w:sz w:val="22"/>
          <w:szCs w:val="22"/>
        </w:rPr>
        <w:lastRenderedPageBreak/>
        <w:t xml:space="preserve">Izjava o nekažnjavanju - dodatak 2 </w:t>
      </w:r>
    </w:p>
    <w:p w14:paraId="578D4680" w14:textId="77777777" w:rsidR="00312C26" w:rsidRPr="006F55F0" w:rsidRDefault="00312C26" w:rsidP="00312C26">
      <w:pPr>
        <w:jc w:val="both"/>
        <w:rPr>
          <w:rFonts w:asciiTheme="minorHAnsi" w:hAnsiTheme="minorHAnsi" w:cstheme="minorHAnsi"/>
        </w:rPr>
      </w:pPr>
    </w:p>
    <w:p w14:paraId="61D693A2" w14:textId="2FBFBA03"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Temeljem članka 251. Zakona o javnoj nabavi (Narodne novine, broj 120/16</w:t>
      </w:r>
      <w:r w:rsidR="00167AE7" w:rsidRPr="006F55F0">
        <w:rPr>
          <w:rFonts w:asciiTheme="minorHAnsi" w:hAnsiTheme="minorHAnsi" w:cstheme="minorHAnsi"/>
          <w:sz w:val="22"/>
          <w:szCs w:val="22"/>
        </w:rPr>
        <w:t xml:space="preserve"> i 114/22</w:t>
      </w:r>
      <w:r w:rsidRPr="006F55F0">
        <w:rPr>
          <w:rFonts w:asciiTheme="minorHAnsi" w:hAnsiTheme="minorHAnsi" w:cstheme="minorHAnsi"/>
          <w:sz w:val="22"/>
          <w:szCs w:val="22"/>
        </w:rPr>
        <w:t>), u vezi sa stavkom 1. i 2. istog članka dajem</w:t>
      </w:r>
    </w:p>
    <w:p w14:paraId="7FEAA6B5" w14:textId="77777777" w:rsidR="00312C26" w:rsidRPr="006F55F0" w:rsidRDefault="00312C26" w:rsidP="00C312EC">
      <w:pPr>
        <w:pStyle w:val="BodyText"/>
        <w:spacing w:before="79" w:after="120"/>
        <w:ind w:left="518"/>
        <w:jc w:val="center"/>
        <w:rPr>
          <w:rFonts w:asciiTheme="minorHAnsi" w:hAnsiTheme="minorHAnsi" w:cstheme="minorHAnsi"/>
          <w:sz w:val="22"/>
          <w:szCs w:val="22"/>
        </w:rPr>
      </w:pPr>
      <w:r w:rsidRPr="006F55F0">
        <w:rPr>
          <w:rFonts w:asciiTheme="minorHAnsi" w:hAnsiTheme="minorHAnsi" w:cstheme="minorHAnsi"/>
          <w:sz w:val="22"/>
          <w:szCs w:val="22"/>
        </w:rPr>
        <w:t>I Z J A V U</w:t>
      </w:r>
    </w:p>
    <w:p w14:paraId="680A6D6E" w14:textId="77777777" w:rsidR="00312C26" w:rsidRPr="006F55F0" w:rsidRDefault="00312C26" w:rsidP="00C312EC">
      <w:pPr>
        <w:pStyle w:val="BodyText"/>
        <w:spacing w:before="79" w:after="120"/>
        <w:ind w:left="518"/>
        <w:rPr>
          <w:rFonts w:asciiTheme="minorHAnsi" w:hAnsiTheme="minorHAnsi" w:cstheme="minorHAnsi"/>
          <w:sz w:val="22"/>
          <w:szCs w:val="22"/>
        </w:rPr>
      </w:pPr>
    </w:p>
    <w:p w14:paraId="73150294" w14:textId="77777777"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kojom ja ______________________________ iz ______________________________________________                                      (ime i prezime)                                                  (adresa stanovanja)</w:t>
      </w:r>
    </w:p>
    <w:p w14:paraId="0810DE02" w14:textId="77777777"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ab/>
      </w:r>
      <w:r w:rsidRPr="006F55F0">
        <w:rPr>
          <w:rFonts w:asciiTheme="minorHAnsi" w:hAnsiTheme="minorHAnsi" w:cstheme="minorHAnsi"/>
          <w:sz w:val="22"/>
          <w:szCs w:val="22"/>
        </w:rPr>
        <w:tab/>
      </w:r>
      <w:r w:rsidRPr="006F55F0">
        <w:rPr>
          <w:rFonts w:asciiTheme="minorHAnsi" w:hAnsiTheme="minorHAnsi" w:cstheme="minorHAnsi"/>
          <w:sz w:val="22"/>
          <w:szCs w:val="22"/>
        </w:rPr>
        <w:tab/>
      </w:r>
      <w:r w:rsidRPr="006F55F0">
        <w:rPr>
          <w:rFonts w:asciiTheme="minorHAnsi" w:hAnsiTheme="minorHAnsi" w:cstheme="minorHAnsi"/>
          <w:sz w:val="22"/>
          <w:szCs w:val="22"/>
        </w:rPr>
        <w:tab/>
        <w:t xml:space="preserve">   </w:t>
      </w:r>
    </w:p>
    <w:p w14:paraId="0A21981F" w14:textId="77777777"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broj osobne iskaznice  _____________  izdane od_____________________________________________</w:t>
      </w:r>
    </w:p>
    <w:p w14:paraId="45D582E0" w14:textId="77777777" w:rsidR="00312C26" w:rsidRPr="006F55F0" w:rsidRDefault="00312C26" w:rsidP="00C312EC">
      <w:pPr>
        <w:pStyle w:val="BodyText"/>
        <w:spacing w:before="79" w:after="120"/>
        <w:ind w:left="518"/>
        <w:rPr>
          <w:rFonts w:asciiTheme="minorHAnsi" w:hAnsiTheme="minorHAnsi" w:cstheme="minorHAnsi"/>
          <w:sz w:val="22"/>
          <w:szCs w:val="22"/>
        </w:rPr>
      </w:pPr>
    </w:p>
    <w:p w14:paraId="2B0AAC42" w14:textId="77777777"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kao po zakonu ovlaštena osoba za zastupanje pravne osobe gospodarskog subjekta</w:t>
      </w:r>
    </w:p>
    <w:p w14:paraId="537F347F" w14:textId="77777777" w:rsidR="00312C26" w:rsidRPr="006F55F0" w:rsidRDefault="00312C26" w:rsidP="00C312EC">
      <w:pPr>
        <w:pStyle w:val="BodyText"/>
        <w:spacing w:before="79" w:after="120"/>
        <w:ind w:left="518"/>
        <w:rPr>
          <w:rFonts w:asciiTheme="minorHAnsi" w:hAnsiTheme="minorHAnsi" w:cstheme="minorHAnsi"/>
          <w:sz w:val="22"/>
          <w:szCs w:val="22"/>
        </w:rPr>
      </w:pPr>
    </w:p>
    <w:p w14:paraId="520DC1C7" w14:textId="77777777"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_____________________________________________________________________________________</w:t>
      </w:r>
    </w:p>
    <w:p w14:paraId="74CFE0BB" w14:textId="77777777"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(naziv i adresa gospodarskog subjekta, OIB)</w:t>
      </w:r>
    </w:p>
    <w:p w14:paraId="65ED6649" w14:textId="77777777" w:rsidR="00312C26" w:rsidRPr="006F55F0" w:rsidRDefault="00312C26" w:rsidP="00C312EC">
      <w:pPr>
        <w:pStyle w:val="BodyText"/>
        <w:spacing w:before="79" w:after="120"/>
        <w:ind w:left="518"/>
        <w:rPr>
          <w:rFonts w:asciiTheme="minorHAnsi" w:hAnsiTheme="minorHAnsi" w:cstheme="minorHAnsi"/>
          <w:sz w:val="22"/>
          <w:szCs w:val="22"/>
        </w:rPr>
      </w:pPr>
    </w:p>
    <w:p w14:paraId="5F79DE34" w14:textId="21044E36"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pod materijalnom i kaznenom odgovornošću, izjavljujem da niti ja osobno, niti ovaj gospodarski subjekt koji ima poslovni nastan u Republici Hrvatskoj ili osoba koja je član upravnog, upravljačkog ili nadzornog tijela ili ima ovlasti zastupanja, donošenja odluka ili nadzora ovog gospodarskog subjekta i koja je državljanin Republike Hrvatske nisu pravomoćnom presudom osuđena za sljedeća kaznena dijela:</w:t>
      </w:r>
    </w:p>
    <w:p w14:paraId="3D393C38" w14:textId="77777777" w:rsidR="00C312EC" w:rsidRPr="006F55F0" w:rsidRDefault="00C312EC" w:rsidP="00C312EC">
      <w:pPr>
        <w:pStyle w:val="BodyText"/>
        <w:spacing w:before="79" w:after="120"/>
        <w:ind w:left="518"/>
        <w:jc w:val="both"/>
        <w:rPr>
          <w:rFonts w:asciiTheme="minorHAnsi" w:hAnsiTheme="minorHAnsi" w:cstheme="minorHAnsi"/>
          <w:sz w:val="22"/>
          <w:szCs w:val="22"/>
        </w:rPr>
      </w:pPr>
    </w:p>
    <w:p w14:paraId="614E4901"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a) sudjelovanje u zločinačkoj organizaciji, na temelju</w:t>
      </w:r>
    </w:p>
    <w:p w14:paraId="13539C95"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328. (zločinačko udruženje) i članka 329. (počinjenje kaznenog djela u sastavu zločinačkog udruženja) Kaznenog zakona</w:t>
      </w:r>
    </w:p>
    <w:p w14:paraId="09AAC537"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333. (udruživanje za počinjenje kaznenih djela), iz Kaznenog zakona (»Narodne novine«, br. 110/97., 27/98., 50/00., 129/00., 51/01., 111/03., 190/03., 105/04., 84/05., 71/06., 110/07., 152/08., 57/11., 77/11. i 143/12.)</w:t>
      </w:r>
    </w:p>
    <w:p w14:paraId="775C9496"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b) korupciju, na temelju</w:t>
      </w:r>
    </w:p>
    <w:p w14:paraId="35BD34E1"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6A27547"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7A00F5"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c) prijevaru, na temelju</w:t>
      </w:r>
    </w:p>
    <w:p w14:paraId="10837A84"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236. (prijevara), članka 247. (prijevara u gospodarskom poslovanju), članka 256. (utaja poreza ili carine) i članka 258. (subvencijska prijevara) Kaznenog zakona</w:t>
      </w:r>
    </w:p>
    <w:p w14:paraId="1EFFE6AF"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417B0C"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d) terorizam ili kaznena djela povezana s terorističkim aktivnostima, na temelju</w:t>
      </w:r>
    </w:p>
    <w:p w14:paraId="1D1A7366"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97. (terorizam), članka 99. (javno poticanje na terorizam), članka 100. (novačenje za terorizam), članka 101. (obuka za terorizam) i članka 102. (terorističko udruženje) Kaznenog zakona</w:t>
      </w:r>
    </w:p>
    <w:p w14:paraId="1AC9C315"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494DCADB"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e) pranje novca ili financiranje terorizma, na temelju</w:t>
      </w:r>
    </w:p>
    <w:p w14:paraId="486BFF50"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98. (financiranje terorizma) i članka 265. (pranje novca) Kaznenog zakona</w:t>
      </w:r>
    </w:p>
    <w:p w14:paraId="722E6C09"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279. (pranje novca) iz Kaznenog zakona (»Narodne novine«, br. 110/97., 27/98., 50/00., 129/00., 51/01., 111/03., 190/03., 105/04., 84/05., 71/06., 110/07., 152/08., 57/11., 77/11. i 143/12.)</w:t>
      </w:r>
    </w:p>
    <w:p w14:paraId="79F39C83"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f) dječji rad ili druge oblike trgovanja ljudima, na temelju</w:t>
      </w:r>
    </w:p>
    <w:p w14:paraId="11C8488D"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106. (trgovanje ljudima) Kaznenog zakona</w:t>
      </w:r>
    </w:p>
    <w:p w14:paraId="4B93FF8C"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 članka 175. (trgovanje ljudima i ropstvo) iz Kaznenog zakona (»Narodne novine«, br. 110/97., 27/98., 50/00., 129/00., 51/01., 111/03., 190/03., 105/04., 84/05., 71/06., 110/07., 152/08., 57/11., 77/11. i 143/12.) odnosno</w:t>
      </w:r>
    </w:p>
    <w:p w14:paraId="07BF6BCA" w14:textId="77777777" w:rsidR="00312C26" w:rsidRPr="006F55F0" w:rsidRDefault="00312C26" w:rsidP="00C312EC">
      <w:pPr>
        <w:pStyle w:val="BodyText"/>
        <w:spacing w:before="79" w:after="120"/>
        <w:ind w:left="518"/>
        <w:jc w:val="both"/>
        <w:rPr>
          <w:rFonts w:asciiTheme="minorHAnsi" w:hAnsiTheme="minorHAnsi" w:cstheme="minorHAnsi"/>
          <w:sz w:val="22"/>
          <w:szCs w:val="22"/>
        </w:rPr>
      </w:pPr>
      <w:r w:rsidRPr="006F55F0">
        <w:rPr>
          <w:rFonts w:asciiTheme="minorHAnsi" w:hAnsiTheme="minorHAnsi" w:cstheme="minorHAnsi"/>
          <w:sz w:val="22"/>
          <w:szCs w:val="22"/>
        </w:rPr>
        <w:t>da gospodarski subjekt koji nema poslovni nastan u Republici Hrvatskoj ili osoba koja je član upravnog, upravljačkog ili nadzornog tijela ili ima ovlasti zastupanja, donošenja odluka ili nadzora toga gospodarskog subjekta i koja nije državljanin Republike Hrvatske nisu pravomoćnom presudom osuđena za kaznena djela navedena od podtočaka a) do f) u ovoj izjavi i za odgovarajuća kaznena djela koja, prema nacionalnim propisima države poslovnog nastana gospodarskog subjekta, odnosno države čiji je osoba državljanin, obuhvaćaju razloge za isključenje iz članka 57. stavka 1. točaka od (a) do (f) Direktive 2014/24/EU.</w:t>
      </w:r>
    </w:p>
    <w:p w14:paraId="5596D443" w14:textId="77777777" w:rsidR="00312C26" w:rsidRPr="006F55F0" w:rsidRDefault="00312C26" w:rsidP="00C312EC">
      <w:pPr>
        <w:pStyle w:val="BodyText"/>
        <w:spacing w:before="79" w:after="120"/>
        <w:ind w:left="518"/>
        <w:rPr>
          <w:rFonts w:asciiTheme="minorHAnsi" w:hAnsiTheme="minorHAnsi" w:cstheme="minorHAnsi"/>
          <w:sz w:val="22"/>
          <w:szCs w:val="22"/>
        </w:rPr>
      </w:pPr>
    </w:p>
    <w:p w14:paraId="1659EACE" w14:textId="77777777" w:rsidR="00312C26"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U ________________, __________  godine.</w:t>
      </w:r>
      <w:r w:rsidRPr="006F55F0">
        <w:rPr>
          <w:rFonts w:asciiTheme="minorHAnsi" w:hAnsiTheme="minorHAnsi" w:cstheme="minorHAnsi"/>
          <w:sz w:val="22"/>
          <w:szCs w:val="22"/>
        </w:rPr>
        <w:tab/>
      </w:r>
      <w:r w:rsidRPr="006F55F0">
        <w:rPr>
          <w:rFonts w:asciiTheme="minorHAnsi" w:hAnsiTheme="minorHAnsi" w:cstheme="minorHAnsi"/>
          <w:sz w:val="22"/>
          <w:szCs w:val="22"/>
        </w:rPr>
        <w:tab/>
      </w:r>
      <w:r w:rsidRPr="006F55F0">
        <w:rPr>
          <w:rFonts w:asciiTheme="minorHAnsi" w:hAnsiTheme="minorHAnsi" w:cstheme="minorHAnsi"/>
          <w:sz w:val="22"/>
          <w:szCs w:val="22"/>
        </w:rPr>
        <w:tab/>
      </w:r>
      <w:r w:rsidRPr="006F55F0">
        <w:rPr>
          <w:rFonts w:asciiTheme="minorHAnsi" w:hAnsiTheme="minorHAnsi" w:cstheme="minorHAnsi"/>
          <w:sz w:val="22"/>
          <w:szCs w:val="22"/>
        </w:rPr>
        <w:tab/>
      </w:r>
    </w:p>
    <w:p w14:paraId="7F9CA746" w14:textId="77777777" w:rsidR="00C312EC" w:rsidRPr="006F55F0" w:rsidRDefault="00C312EC" w:rsidP="00C312EC">
      <w:pPr>
        <w:pStyle w:val="BodyText"/>
        <w:spacing w:before="79" w:after="120"/>
        <w:ind w:left="518"/>
        <w:rPr>
          <w:rFonts w:asciiTheme="minorHAnsi" w:hAnsiTheme="minorHAnsi" w:cstheme="minorHAnsi"/>
          <w:sz w:val="22"/>
          <w:szCs w:val="22"/>
        </w:rPr>
      </w:pPr>
    </w:p>
    <w:p w14:paraId="30213F9A" w14:textId="77777777" w:rsidR="00C312EC" w:rsidRPr="006F55F0" w:rsidRDefault="00C312EC" w:rsidP="00C312EC">
      <w:pPr>
        <w:pStyle w:val="BodyText"/>
        <w:spacing w:before="79" w:after="120"/>
        <w:rPr>
          <w:rFonts w:asciiTheme="minorHAnsi" w:hAnsiTheme="minorHAnsi" w:cstheme="minorHAnsi"/>
          <w:sz w:val="22"/>
          <w:szCs w:val="22"/>
        </w:rPr>
      </w:pPr>
    </w:p>
    <w:p w14:paraId="129199DC" w14:textId="4589F67B" w:rsidR="00312C26" w:rsidRPr="006F55F0" w:rsidRDefault="00312C26" w:rsidP="00C312EC">
      <w:pPr>
        <w:pStyle w:val="BodyText"/>
        <w:spacing w:before="79" w:after="120"/>
        <w:ind w:left="5760"/>
        <w:rPr>
          <w:rFonts w:asciiTheme="minorHAnsi" w:hAnsiTheme="minorHAnsi" w:cstheme="minorHAnsi"/>
          <w:sz w:val="22"/>
          <w:szCs w:val="22"/>
        </w:rPr>
      </w:pPr>
      <w:r w:rsidRPr="006F55F0">
        <w:rPr>
          <w:rFonts w:asciiTheme="minorHAnsi" w:hAnsiTheme="minorHAnsi" w:cstheme="minorHAnsi"/>
          <w:sz w:val="22"/>
          <w:szCs w:val="22"/>
        </w:rPr>
        <w:t>M.P.</w:t>
      </w:r>
      <w:r w:rsidRPr="006F55F0">
        <w:rPr>
          <w:rFonts w:asciiTheme="minorHAnsi" w:hAnsiTheme="minorHAnsi" w:cstheme="minorHAnsi"/>
          <w:sz w:val="22"/>
          <w:szCs w:val="22"/>
        </w:rPr>
        <w:tab/>
        <w:t xml:space="preserve">       </w:t>
      </w:r>
      <w:r w:rsidR="00C312EC" w:rsidRPr="006F55F0">
        <w:rPr>
          <w:rFonts w:asciiTheme="minorHAnsi" w:hAnsiTheme="minorHAnsi" w:cstheme="minorHAnsi"/>
          <w:sz w:val="22"/>
          <w:szCs w:val="22"/>
        </w:rPr>
        <w:tab/>
      </w:r>
      <w:r w:rsidR="00C312EC" w:rsidRPr="006F55F0">
        <w:rPr>
          <w:rFonts w:asciiTheme="minorHAnsi" w:hAnsiTheme="minorHAnsi" w:cstheme="minorHAnsi"/>
          <w:sz w:val="22"/>
          <w:szCs w:val="22"/>
        </w:rPr>
        <w:tab/>
      </w:r>
      <w:r w:rsidR="00C312EC" w:rsidRPr="006F55F0">
        <w:rPr>
          <w:rFonts w:asciiTheme="minorHAnsi" w:hAnsiTheme="minorHAnsi" w:cstheme="minorHAnsi"/>
          <w:sz w:val="22"/>
          <w:szCs w:val="22"/>
        </w:rPr>
        <w:tab/>
      </w:r>
      <w:r w:rsidR="00C312EC" w:rsidRPr="006F55F0">
        <w:rPr>
          <w:rFonts w:asciiTheme="minorHAnsi" w:hAnsiTheme="minorHAnsi" w:cstheme="minorHAnsi"/>
          <w:sz w:val="22"/>
          <w:szCs w:val="22"/>
        </w:rPr>
        <w:tab/>
      </w:r>
      <w:r w:rsidR="00C312EC" w:rsidRPr="006F55F0">
        <w:rPr>
          <w:rFonts w:asciiTheme="minorHAnsi" w:hAnsiTheme="minorHAnsi" w:cstheme="minorHAnsi"/>
          <w:sz w:val="22"/>
          <w:szCs w:val="22"/>
        </w:rPr>
        <w:tab/>
      </w:r>
      <w:r w:rsidR="00C312EC" w:rsidRPr="006F55F0">
        <w:rPr>
          <w:rFonts w:asciiTheme="minorHAnsi" w:hAnsiTheme="minorHAnsi" w:cstheme="minorHAnsi"/>
          <w:sz w:val="22"/>
          <w:szCs w:val="22"/>
        </w:rPr>
        <w:tab/>
      </w:r>
      <w:r w:rsidR="00C312EC" w:rsidRPr="006F55F0">
        <w:rPr>
          <w:rFonts w:asciiTheme="minorHAnsi" w:hAnsiTheme="minorHAnsi" w:cstheme="minorHAnsi"/>
          <w:sz w:val="22"/>
          <w:szCs w:val="22"/>
        </w:rPr>
        <w:tab/>
      </w:r>
      <w:r w:rsidRPr="006F55F0">
        <w:rPr>
          <w:rFonts w:asciiTheme="minorHAnsi" w:hAnsiTheme="minorHAnsi" w:cstheme="minorHAnsi"/>
          <w:sz w:val="22"/>
          <w:szCs w:val="22"/>
        </w:rPr>
        <w:t xml:space="preserve">   </w:t>
      </w:r>
      <w:r w:rsidR="00C312EC" w:rsidRPr="006F55F0">
        <w:rPr>
          <w:rFonts w:asciiTheme="minorHAnsi" w:hAnsiTheme="minorHAnsi" w:cstheme="minorHAnsi"/>
          <w:sz w:val="22"/>
          <w:szCs w:val="22"/>
        </w:rPr>
        <w:t xml:space="preserve"> </w:t>
      </w:r>
      <w:r w:rsidRPr="006F55F0">
        <w:rPr>
          <w:rFonts w:asciiTheme="minorHAnsi" w:hAnsiTheme="minorHAnsi" w:cstheme="minorHAnsi"/>
          <w:sz w:val="22"/>
          <w:szCs w:val="22"/>
        </w:rPr>
        <w:t>_____________________________</w:t>
      </w:r>
    </w:p>
    <w:p w14:paraId="76C84929" w14:textId="4E68F978" w:rsidR="006C22D5" w:rsidRPr="006F55F0" w:rsidRDefault="00312C26" w:rsidP="00C312EC">
      <w:pPr>
        <w:pStyle w:val="BodyText"/>
        <w:spacing w:before="79" w:after="120"/>
        <w:ind w:left="518"/>
        <w:rPr>
          <w:rFonts w:asciiTheme="minorHAnsi" w:hAnsiTheme="minorHAnsi" w:cstheme="minorHAnsi"/>
          <w:sz w:val="22"/>
          <w:szCs w:val="22"/>
        </w:rPr>
      </w:pPr>
      <w:r w:rsidRPr="006F55F0">
        <w:rPr>
          <w:rFonts w:asciiTheme="minorHAnsi" w:hAnsiTheme="minorHAnsi" w:cstheme="minorHAnsi"/>
          <w:sz w:val="22"/>
          <w:szCs w:val="22"/>
        </w:rPr>
        <w:t xml:space="preserve">                                                                                                                                      (potpis)</w:t>
      </w:r>
    </w:p>
    <w:p w14:paraId="2C37567F" w14:textId="77777777" w:rsidR="006C22D5" w:rsidRPr="006F55F0" w:rsidRDefault="006C22D5">
      <w:pPr>
        <w:rPr>
          <w:rFonts w:asciiTheme="minorHAnsi" w:hAnsiTheme="minorHAnsi" w:cstheme="minorHAnsi"/>
        </w:rPr>
      </w:pPr>
      <w:r w:rsidRPr="006F55F0">
        <w:rPr>
          <w:rFonts w:asciiTheme="minorHAnsi" w:hAnsiTheme="minorHAnsi" w:cstheme="minorHAnsi"/>
        </w:rPr>
        <w:br w:type="page"/>
      </w:r>
    </w:p>
    <w:p w14:paraId="41199A55" w14:textId="4B507D1C" w:rsidR="006C22D5" w:rsidRPr="006F55F0" w:rsidRDefault="006C22D5" w:rsidP="006C22D5">
      <w:pPr>
        <w:rPr>
          <w:rFonts w:asciiTheme="minorHAnsi" w:hAnsiTheme="minorHAnsi" w:cstheme="minorHAnsi"/>
          <w:b/>
          <w:bCs/>
          <w:i/>
          <w:color w:val="000000"/>
          <w:lang w:val="pl-PL"/>
        </w:rPr>
      </w:pPr>
      <w:r w:rsidRPr="006F55F0">
        <w:rPr>
          <w:rFonts w:asciiTheme="minorHAnsi" w:hAnsiTheme="minorHAnsi" w:cstheme="minorHAnsi"/>
          <w:b/>
          <w:bCs/>
          <w:i/>
          <w:color w:val="000000"/>
          <w:lang w:val="pl-PL"/>
        </w:rPr>
        <w:lastRenderedPageBreak/>
        <w:t xml:space="preserve">Troškovnik - Prilog 1 </w:t>
      </w:r>
    </w:p>
    <w:p w14:paraId="0E42990E" w14:textId="77777777" w:rsidR="006C22D5" w:rsidRPr="006F55F0" w:rsidRDefault="006C22D5" w:rsidP="006C22D5">
      <w:pPr>
        <w:ind w:left="3600" w:firstLine="720"/>
        <w:jc w:val="right"/>
        <w:rPr>
          <w:rFonts w:asciiTheme="minorHAnsi" w:hAnsiTheme="minorHAnsi" w:cstheme="minorHAnsi"/>
          <w:b/>
          <w:bCs/>
          <w:i/>
          <w:color w:val="000000"/>
          <w:lang w:val="pl-PL"/>
        </w:rPr>
      </w:pPr>
    </w:p>
    <w:p w14:paraId="2BF67053" w14:textId="77777777" w:rsidR="006C22D5" w:rsidRPr="006F55F0" w:rsidRDefault="006C22D5" w:rsidP="006C22D5">
      <w:pPr>
        <w:ind w:left="3600" w:firstLine="720"/>
        <w:jc w:val="right"/>
        <w:rPr>
          <w:rFonts w:asciiTheme="minorHAnsi" w:hAnsiTheme="minorHAnsi" w:cstheme="minorHAnsi"/>
          <w:b/>
          <w:bCs/>
          <w:i/>
          <w:color w:val="000000"/>
          <w:lang w:val="pl-PL"/>
        </w:rPr>
      </w:pPr>
    </w:p>
    <w:p w14:paraId="2F991129" w14:textId="7876D51D" w:rsidR="00CF11AF" w:rsidRPr="006F55F0" w:rsidRDefault="006C22D5" w:rsidP="002275FC">
      <w:pPr>
        <w:jc w:val="both"/>
        <w:rPr>
          <w:rFonts w:asciiTheme="minorHAnsi" w:hAnsiTheme="minorHAnsi" w:cstheme="minorHAnsi"/>
        </w:rPr>
      </w:pPr>
      <w:r w:rsidRPr="006F55F0">
        <w:rPr>
          <w:rFonts w:asciiTheme="minorHAnsi" w:hAnsiTheme="minorHAnsi" w:cstheme="minorHAnsi"/>
          <w:b/>
        </w:rPr>
        <w:t>Troškovnik se dostavlja kao zaseban dokument u excel formatu i čini sastavni dio ovog Poziva na dostavu ponude.</w:t>
      </w:r>
      <w:bookmarkEnd w:id="0"/>
    </w:p>
    <w:sectPr w:rsidR="00CF11AF" w:rsidRPr="006F55F0">
      <w:pgSz w:w="11910" w:h="16840"/>
      <w:pgMar w:top="1160" w:right="48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0AC" w14:textId="77777777" w:rsidR="00E7010D" w:rsidRDefault="00E7010D" w:rsidP="00E91815">
      <w:r>
        <w:separator/>
      </w:r>
    </w:p>
  </w:endnote>
  <w:endnote w:type="continuationSeparator" w:id="0">
    <w:p w14:paraId="27301C3F" w14:textId="77777777" w:rsidR="00E7010D" w:rsidRDefault="00E7010D" w:rsidP="00E9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5E198" w14:textId="77777777" w:rsidR="00E7010D" w:rsidRDefault="00E7010D" w:rsidP="00E91815">
      <w:r>
        <w:separator/>
      </w:r>
    </w:p>
  </w:footnote>
  <w:footnote w:type="continuationSeparator" w:id="0">
    <w:p w14:paraId="7170350E" w14:textId="77777777" w:rsidR="00E7010D" w:rsidRDefault="00E7010D" w:rsidP="00E91815">
      <w:r>
        <w:continuationSeparator/>
      </w:r>
    </w:p>
  </w:footnote>
  <w:footnote w:id="1">
    <w:p w14:paraId="35A0C333" w14:textId="4575D943" w:rsidR="006C22D5" w:rsidRPr="005B0E41" w:rsidRDefault="006C22D5" w:rsidP="00CF11AF">
      <w:pPr>
        <w:pStyle w:val="FootnoteText"/>
        <w:jc w:val="both"/>
        <w:rPr>
          <w:rFonts w:ascii="Times New Roman" w:hAnsi="Times New Roman" w:cs="Times New Roman"/>
        </w:rPr>
      </w:pPr>
      <w:r w:rsidRPr="005B0E41">
        <w:rPr>
          <w:rStyle w:val="FootnoteReference"/>
          <w:rFonts w:ascii="Times New Roman" w:hAnsi="Times New Roman" w:cs="Times New Roman"/>
        </w:rPr>
        <w:footnoteRef/>
      </w:r>
      <w:r w:rsidRPr="005B0E41">
        <w:rPr>
          <w:rFonts w:ascii="Times New Roman" w:hAnsi="Times New Roman" w:cs="Times New Roman"/>
        </w:rPr>
        <w:t xml:space="preserve"> Ako ponuditelj nije u sustavu PDV-a ili je predmet nabave oslobođen PDV-a, u ponudbenom listu, na mjesto predviđeno za upis cijene ponude s PDV, </w:t>
      </w:r>
      <w:r w:rsidRPr="005B0E41">
        <w:rPr>
          <w:rFonts w:ascii="Times New Roman" w:hAnsi="Times New Roman" w:cs="Times New Roman"/>
          <w:spacing w:val="-2"/>
        </w:rPr>
        <w:t>upisuje se isti iznos kao što je upisan na mjestu predviđenom za upis cijene ponude bez PDV, a mjesto predviđeno za upis iznosa PDV-a ostavlja se prazno.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375"/>
    <w:multiLevelType w:val="multilevel"/>
    <w:tmpl w:val="BA6A27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35234"/>
    <w:multiLevelType w:val="hybridMultilevel"/>
    <w:tmpl w:val="99784162"/>
    <w:lvl w:ilvl="0" w:tplc="A80AF6B0">
      <w:start w:val="1"/>
      <w:numFmt w:val="decimal"/>
      <w:lvlText w:val="%1."/>
      <w:lvlJc w:val="left"/>
      <w:pPr>
        <w:ind w:left="901" w:hanging="361"/>
      </w:pPr>
      <w:rPr>
        <w:rFonts w:ascii="Times New Roman" w:eastAsia="Times New Roman" w:hAnsi="Times New Roman" w:cs="Times New Roman" w:hint="default"/>
        <w:b w:val="0"/>
        <w:bCs/>
        <w:w w:val="100"/>
        <w:sz w:val="24"/>
        <w:szCs w:val="24"/>
        <w:lang w:val="hr-HR" w:eastAsia="en-US" w:bidi="ar-SA"/>
      </w:rPr>
    </w:lvl>
    <w:lvl w:ilvl="1" w:tplc="DC86B350">
      <w:numFmt w:val="bullet"/>
      <w:lvlText w:val="•"/>
      <w:lvlJc w:val="left"/>
      <w:pPr>
        <w:ind w:left="1872" w:hanging="361"/>
      </w:pPr>
      <w:rPr>
        <w:rFonts w:hint="default"/>
        <w:lang w:val="hr-HR" w:eastAsia="en-US" w:bidi="ar-SA"/>
      </w:rPr>
    </w:lvl>
    <w:lvl w:ilvl="2" w:tplc="7AF22F04">
      <w:numFmt w:val="bullet"/>
      <w:lvlText w:val="•"/>
      <w:lvlJc w:val="left"/>
      <w:pPr>
        <w:ind w:left="2865" w:hanging="361"/>
      </w:pPr>
      <w:rPr>
        <w:rFonts w:hint="default"/>
        <w:lang w:val="hr-HR" w:eastAsia="en-US" w:bidi="ar-SA"/>
      </w:rPr>
    </w:lvl>
    <w:lvl w:ilvl="3" w:tplc="03BEFA2E">
      <w:numFmt w:val="bullet"/>
      <w:lvlText w:val="•"/>
      <w:lvlJc w:val="left"/>
      <w:pPr>
        <w:ind w:left="3857" w:hanging="361"/>
      </w:pPr>
      <w:rPr>
        <w:rFonts w:hint="default"/>
        <w:lang w:val="hr-HR" w:eastAsia="en-US" w:bidi="ar-SA"/>
      </w:rPr>
    </w:lvl>
    <w:lvl w:ilvl="4" w:tplc="461623B4">
      <w:numFmt w:val="bullet"/>
      <w:lvlText w:val="•"/>
      <w:lvlJc w:val="left"/>
      <w:pPr>
        <w:ind w:left="4850" w:hanging="361"/>
      </w:pPr>
      <w:rPr>
        <w:rFonts w:hint="default"/>
        <w:lang w:val="hr-HR" w:eastAsia="en-US" w:bidi="ar-SA"/>
      </w:rPr>
    </w:lvl>
    <w:lvl w:ilvl="5" w:tplc="3A5C3BCE">
      <w:numFmt w:val="bullet"/>
      <w:lvlText w:val="•"/>
      <w:lvlJc w:val="left"/>
      <w:pPr>
        <w:ind w:left="5843" w:hanging="361"/>
      </w:pPr>
      <w:rPr>
        <w:rFonts w:hint="default"/>
        <w:lang w:val="hr-HR" w:eastAsia="en-US" w:bidi="ar-SA"/>
      </w:rPr>
    </w:lvl>
    <w:lvl w:ilvl="6" w:tplc="A886AF14">
      <w:numFmt w:val="bullet"/>
      <w:lvlText w:val="•"/>
      <w:lvlJc w:val="left"/>
      <w:pPr>
        <w:ind w:left="6835" w:hanging="361"/>
      </w:pPr>
      <w:rPr>
        <w:rFonts w:hint="default"/>
        <w:lang w:val="hr-HR" w:eastAsia="en-US" w:bidi="ar-SA"/>
      </w:rPr>
    </w:lvl>
    <w:lvl w:ilvl="7" w:tplc="07B29664">
      <w:numFmt w:val="bullet"/>
      <w:lvlText w:val="•"/>
      <w:lvlJc w:val="left"/>
      <w:pPr>
        <w:ind w:left="7828" w:hanging="361"/>
      </w:pPr>
      <w:rPr>
        <w:rFonts w:hint="default"/>
        <w:lang w:val="hr-HR" w:eastAsia="en-US" w:bidi="ar-SA"/>
      </w:rPr>
    </w:lvl>
    <w:lvl w:ilvl="8" w:tplc="E2BE2D44">
      <w:numFmt w:val="bullet"/>
      <w:lvlText w:val="•"/>
      <w:lvlJc w:val="left"/>
      <w:pPr>
        <w:ind w:left="8821" w:hanging="361"/>
      </w:pPr>
      <w:rPr>
        <w:rFonts w:hint="default"/>
        <w:lang w:val="hr-HR" w:eastAsia="en-US" w:bidi="ar-SA"/>
      </w:rPr>
    </w:lvl>
  </w:abstractNum>
  <w:abstractNum w:abstractNumId="2" w15:restartNumberingAfterBreak="0">
    <w:nsid w:val="053A28E5"/>
    <w:multiLevelType w:val="hybridMultilevel"/>
    <w:tmpl w:val="4D6ECCFA"/>
    <w:lvl w:ilvl="0" w:tplc="04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CF234A"/>
    <w:multiLevelType w:val="hybridMultilevel"/>
    <w:tmpl w:val="FE408B0A"/>
    <w:lvl w:ilvl="0" w:tplc="00000004">
      <w:start w:val="26"/>
      <w:numFmt w:val="bullet"/>
      <w:lvlText w:val="-"/>
      <w:lvlJc w:val="left"/>
      <w:pPr>
        <w:ind w:left="1232" w:hanging="360"/>
      </w:pPr>
      <w:rPr>
        <w:rFonts w:ascii="Arial" w:hAnsi="Arial" w:cs="Arial" w:hint="default"/>
        <w:color w:val="000000"/>
        <w:sz w:val="22"/>
        <w:szCs w:val="22"/>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4" w15:restartNumberingAfterBreak="0">
    <w:nsid w:val="0C3B784B"/>
    <w:multiLevelType w:val="hybridMultilevel"/>
    <w:tmpl w:val="34503F90"/>
    <w:lvl w:ilvl="0" w:tplc="04090001">
      <w:start w:val="1"/>
      <w:numFmt w:val="bullet"/>
      <w:lvlText w:val=""/>
      <w:lvlJc w:val="left"/>
      <w:pPr>
        <w:ind w:left="4388" w:hanging="360"/>
      </w:pPr>
      <w:rPr>
        <w:rFonts w:ascii="Symbol" w:hAnsi="Symbol" w:hint="default"/>
      </w:rPr>
    </w:lvl>
    <w:lvl w:ilvl="1" w:tplc="04090003">
      <w:start w:val="1"/>
      <w:numFmt w:val="bullet"/>
      <w:lvlText w:val="o"/>
      <w:lvlJc w:val="left"/>
      <w:pPr>
        <w:ind w:left="5108" w:hanging="360"/>
      </w:pPr>
      <w:rPr>
        <w:rFonts w:ascii="Courier New" w:hAnsi="Courier New" w:cs="Courier New" w:hint="default"/>
      </w:rPr>
    </w:lvl>
    <w:lvl w:ilvl="2" w:tplc="04090005" w:tentative="1">
      <w:start w:val="1"/>
      <w:numFmt w:val="bullet"/>
      <w:lvlText w:val=""/>
      <w:lvlJc w:val="left"/>
      <w:pPr>
        <w:ind w:left="5828" w:hanging="360"/>
      </w:pPr>
      <w:rPr>
        <w:rFonts w:ascii="Wingdings" w:hAnsi="Wingdings" w:hint="default"/>
      </w:rPr>
    </w:lvl>
    <w:lvl w:ilvl="3" w:tplc="04090001" w:tentative="1">
      <w:start w:val="1"/>
      <w:numFmt w:val="bullet"/>
      <w:lvlText w:val=""/>
      <w:lvlJc w:val="left"/>
      <w:pPr>
        <w:ind w:left="6548" w:hanging="360"/>
      </w:pPr>
      <w:rPr>
        <w:rFonts w:ascii="Symbol" w:hAnsi="Symbol" w:hint="default"/>
      </w:rPr>
    </w:lvl>
    <w:lvl w:ilvl="4" w:tplc="04090003" w:tentative="1">
      <w:start w:val="1"/>
      <w:numFmt w:val="bullet"/>
      <w:lvlText w:val="o"/>
      <w:lvlJc w:val="left"/>
      <w:pPr>
        <w:ind w:left="7268" w:hanging="360"/>
      </w:pPr>
      <w:rPr>
        <w:rFonts w:ascii="Courier New" w:hAnsi="Courier New" w:cs="Courier New" w:hint="default"/>
      </w:rPr>
    </w:lvl>
    <w:lvl w:ilvl="5" w:tplc="04090005" w:tentative="1">
      <w:start w:val="1"/>
      <w:numFmt w:val="bullet"/>
      <w:lvlText w:val=""/>
      <w:lvlJc w:val="left"/>
      <w:pPr>
        <w:ind w:left="7988" w:hanging="360"/>
      </w:pPr>
      <w:rPr>
        <w:rFonts w:ascii="Wingdings" w:hAnsi="Wingdings" w:hint="default"/>
      </w:rPr>
    </w:lvl>
    <w:lvl w:ilvl="6" w:tplc="04090001" w:tentative="1">
      <w:start w:val="1"/>
      <w:numFmt w:val="bullet"/>
      <w:lvlText w:val=""/>
      <w:lvlJc w:val="left"/>
      <w:pPr>
        <w:ind w:left="8708" w:hanging="360"/>
      </w:pPr>
      <w:rPr>
        <w:rFonts w:ascii="Symbol" w:hAnsi="Symbol" w:hint="default"/>
      </w:rPr>
    </w:lvl>
    <w:lvl w:ilvl="7" w:tplc="04090003" w:tentative="1">
      <w:start w:val="1"/>
      <w:numFmt w:val="bullet"/>
      <w:lvlText w:val="o"/>
      <w:lvlJc w:val="left"/>
      <w:pPr>
        <w:ind w:left="9428" w:hanging="360"/>
      </w:pPr>
      <w:rPr>
        <w:rFonts w:ascii="Courier New" w:hAnsi="Courier New" w:cs="Courier New" w:hint="default"/>
      </w:rPr>
    </w:lvl>
    <w:lvl w:ilvl="8" w:tplc="04090005" w:tentative="1">
      <w:start w:val="1"/>
      <w:numFmt w:val="bullet"/>
      <w:lvlText w:val=""/>
      <w:lvlJc w:val="left"/>
      <w:pPr>
        <w:ind w:left="10148" w:hanging="360"/>
      </w:pPr>
      <w:rPr>
        <w:rFonts w:ascii="Wingdings" w:hAnsi="Wingdings" w:hint="default"/>
      </w:rPr>
    </w:lvl>
  </w:abstractNum>
  <w:abstractNum w:abstractNumId="5" w15:restartNumberingAfterBreak="0">
    <w:nsid w:val="0ECD7E2C"/>
    <w:multiLevelType w:val="hybridMultilevel"/>
    <w:tmpl w:val="53488C1E"/>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6" w15:restartNumberingAfterBreak="0">
    <w:nsid w:val="109427BF"/>
    <w:multiLevelType w:val="hybridMultilevel"/>
    <w:tmpl w:val="14545064"/>
    <w:lvl w:ilvl="0" w:tplc="E0D6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81F"/>
    <w:multiLevelType w:val="hybridMultilevel"/>
    <w:tmpl w:val="95E4BDAC"/>
    <w:lvl w:ilvl="0" w:tplc="F27878D0">
      <w:start w:val="1"/>
      <w:numFmt w:val="bullet"/>
      <w:pStyle w:val="Buleti"/>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EACE8996">
      <w:start w:val="5"/>
      <w:numFmt w:val="bullet"/>
      <w:lvlText w:val="-"/>
      <w:lvlJc w:val="left"/>
      <w:pPr>
        <w:ind w:left="2727" w:hanging="360"/>
      </w:pPr>
      <w:rPr>
        <w:rFonts w:ascii="Times New Roman" w:eastAsia="Times New Roman" w:hAnsi="Times New Roman" w:cs="Times New Roman" w:hint="default"/>
        <w:b/>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1D89465D"/>
    <w:multiLevelType w:val="hybridMultilevel"/>
    <w:tmpl w:val="B89228C4"/>
    <w:lvl w:ilvl="0" w:tplc="25E8AE3C">
      <w:start w:val="26"/>
      <w:numFmt w:val="bullet"/>
      <w:lvlText w:val="-"/>
      <w:lvlJc w:val="left"/>
      <w:pPr>
        <w:ind w:left="1620" w:hanging="360"/>
      </w:pPr>
      <w:rPr>
        <w:rFonts w:ascii="Arial" w:eastAsia="Times New Roman" w:hAnsi="Arial" w:cs="Arial" w:hint="default"/>
      </w:rPr>
    </w:lvl>
    <w:lvl w:ilvl="1" w:tplc="041A0003">
      <w:start w:val="1"/>
      <w:numFmt w:val="bullet"/>
      <w:lvlText w:val="o"/>
      <w:lvlJc w:val="left"/>
      <w:pPr>
        <w:ind w:left="2340" w:hanging="360"/>
      </w:pPr>
      <w:rPr>
        <w:rFonts w:ascii="Courier New" w:hAnsi="Courier New" w:cs="Courier New" w:hint="default"/>
      </w:rPr>
    </w:lvl>
    <w:lvl w:ilvl="2" w:tplc="041A0005">
      <w:start w:val="1"/>
      <w:numFmt w:val="bullet"/>
      <w:lvlText w:val=""/>
      <w:lvlJc w:val="left"/>
      <w:pPr>
        <w:ind w:left="3060" w:hanging="360"/>
      </w:pPr>
      <w:rPr>
        <w:rFonts w:ascii="Wingdings" w:hAnsi="Wingdings" w:hint="default"/>
      </w:rPr>
    </w:lvl>
    <w:lvl w:ilvl="3" w:tplc="041A0001">
      <w:start w:val="1"/>
      <w:numFmt w:val="bullet"/>
      <w:lvlText w:val=""/>
      <w:lvlJc w:val="left"/>
      <w:pPr>
        <w:ind w:left="3780" w:hanging="360"/>
      </w:pPr>
      <w:rPr>
        <w:rFonts w:ascii="Symbol" w:hAnsi="Symbol" w:hint="default"/>
      </w:rPr>
    </w:lvl>
    <w:lvl w:ilvl="4" w:tplc="041A0003">
      <w:start w:val="1"/>
      <w:numFmt w:val="bullet"/>
      <w:lvlText w:val="o"/>
      <w:lvlJc w:val="left"/>
      <w:pPr>
        <w:ind w:left="4500" w:hanging="360"/>
      </w:pPr>
      <w:rPr>
        <w:rFonts w:ascii="Courier New" w:hAnsi="Courier New" w:cs="Courier New" w:hint="default"/>
      </w:rPr>
    </w:lvl>
    <w:lvl w:ilvl="5" w:tplc="041A0005">
      <w:start w:val="1"/>
      <w:numFmt w:val="bullet"/>
      <w:lvlText w:val=""/>
      <w:lvlJc w:val="left"/>
      <w:pPr>
        <w:ind w:left="5220" w:hanging="360"/>
      </w:pPr>
      <w:rPr>
        <w:rFonts w:ascii="Wingdings" w:hAnsi="Wingdings" w:hint="default"/>
      </w:rPr>
    </w:lvl>
    <w:lvl w:ilvl="6" w:tplc="041A0001">
      <w:start w:val="1"/>
      <w:numFmt w:val="bullet"/>
      <w:lvlText w:val=""/>
      <w:lvlJc w:val="left"/>
      <w:pPr>
        <w:ind w:left="5940" w:hanging="360"/>
      </w:pPr>
      <w:rPr>
        <w:rFonts w:ascii="Symbol" w:hAnsi="Symbol" w:hint="default"/>
      </w:rPr>
    </w:lvl>
    <w:lvl w:ilvl="7" w:tplc="041A0003">
      <w:start w:val="1"/>
      <w:numFmt w:val="bullet"/>
      <w:lvlText w:val="o"/>
      <w:lvlJc w:val="left"/>
      <w:pPr>
        <w:ind w:left="6660" w:hanging="360"/>
      </w:pPr>
      <w:rPr>
        <w:rFonts w:ascii="Courier New" w:hAnsi="Courier New" w:cs="Courier New" w:hint="default"/>
      </w:rPr>
    </w:lvl>
    <w:lvl w:ilvl="8" w:tplc="041A0005">
      <w:start w:val="1"/>
      <w:numFmt w:val="bullet"/>
      <w:lvlText w:val=""/>
      <w:lvlJc w:val="left"/>
      <w:pPr>
        <w:ind w:left="7380" w:hanging="360"/>
      </w:pPr>
      <w:rPr>
        <w:rFonts w:ascii="Wingdings" w:hAnsi="Wingdings" w:hint="default"/>
      </w:rPr>
    </w:lvl>
  </w:abstractNum>
  <w:abstractNum w:abstractNumId="10" w15:restartNumberingAfterBreak="0">
    <w:nsid w:val="257C387D"/>
    <w:multiLevelType w:val="hybridMultilevel"/>
    <w:tmpl w:val="906C242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027086"/>
    <w:multiLevelType w:val="multilevel"/>
    <w:tmpl w:val="06DEDBDC"/>
    <w:lvl w:ilvl="0">
      <w:start w:val="1"/>
      <w:numFmt w:val="decimal"/>
      <w:lvlText w:val="%1."/>
      <w:lvlJc w:val="left"/>
      <w:pPr>
        <w:ind w:left="906"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9F3505A"/>
    <w:multiLevelType w:val="hybridMultilevel"/>
    <w:tmpl w:val="B0AC60D0"/>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43" w:hanging="360"/>
      </w:pPr>
      <w:rPr>
        <w:rFonts w:ascii="Courier New" w:hAnsi="Courier New" w:cs="Courier New" w:hint="default"/>
      </w:rPr>
    </w:lvl>
    <w:lvl w:ilvl="2" w:tplc="041A0005" w:tentative="1">
      <w:start w:val="1"/>
      <w:numFmt w:val="bullet"/>
      <w:lvlText w:val=""/>
      <w:lvlJc w:val="left"/>
      <w:pPr>
        <w:ind w:left="1763" w:hanging="360"/>
      </w:pPr>
      <w:rPr>
        <w:rFonts w:ascii="Wingdings" w:hAnsi="Wingdings" w:hint="default"/>
      </w:rPr>
    </w:lvl>
    <w:lvl w:ilvl="3" w:tplc="041A0001" w:tentative="1">
      <w:start w:val="1"/>
      <w:numFmt w:val="bullet"/>
      <w:lvlText w:val=""/>
      <w:lvlJc w:val="left"/>
      <w:pPr>
        <w:ind w:left="2483" w:hanging="360"/>
      </w:pPr>
      <w:rPr>
        <w:rFonts w:ascii="Symbol" w:hAnsi="Symbol" w:hint="default"/>
      </w:rPr>
    </w:lvl>
    <w:lvl w:ilvl="4" w:tplc="041A0003" w:tentative="1">
      <w:start w:val="1"/>
      <w:numFmt w:val="bullet"/>
      <w:lvlText w:val="o"/>
      <w:lvlJc w:val="left"/>
      <w:pPr>
        <w:ind w:left="3203" w:hanging="360"/>
      </w:pPr>
      <w:rPr>
        <w:rFonts w:ascii="Courier New" w:hAnsi="Courier New" w:cs="Courier New" w:hint="default"/>
      </w:rPr>
    </w:lvl>
    <w:lvl w:ilvl="5" w:tplc="041A0005" w:tentative="1">
      <w:start w:val="1"/>
      <w:numFmt w:val="bullet"/>
      <w:lvlText w:val=""/>
      <w:lvlJc w:val="left"/>
      <w:pPr>
        <w:ind w:left="3923" w:hanging="360"/>
      </w:pPr>
      <w:rPr>
        <w:rFonts w:ascii="Wingdings" w:hAnsi="Wingdings" w:hint="default"/>
      </w:rPr>
    </w:lvl>
    <w:lvl w:ilvl="6" w:tplc="041A0001" w:tentative="1">
      <w:start w:val="1"/>
      <w:numFmt w:val="bullet"/>
      <w:lvlText w:val=""/>
      <w:lvlJc w:val="left"/>
      <w:pPr>
        <w:ind w:left="4643" w:hanging="360"/>
      </w:pPr>
      <w:rPr>
        <w:rFonts w:ascii="Symbol" w:hAnsi="Symbol" w:hint="default"/>
      </w:rPr>
    </w:lvl>
    <w:lvl w:ilvl="7" w:tplc="041A0003" w:tentative="1">
      <w:start w:val="1"/>
      <w:numFmt w:val="bullet"/>
      <w:lvlText w:val="o"/>
      <w:lvlJc w:val="left"/>
      <w:pPr>
        <w:ind w:left="5363" w:hanging="360"/>
      </w:pPr>
      <w:rPr>
        <w:rFonts w:ascii="Courier New" w:hAnsi="Courier New" w:cs="Courier New" w:hint="default"/>
      </w:rPr>
    </w:lvl>
    <w:lvl w:ilvl="8" w:tplc="041A0005" w:tentative="1">
      <w:start w:val="1"/>
      <w:numFmt w:val="bullet"/>
      <w:lvlText w:val=""/>
      <w:lvlJc w:val="left"/>
      <w:pPr>
        <w:ind w:left="6083" w:hanging="360"/>
      </w:pPr>
      <w:rPr>
        <w:rFonts w:ascii="Wingdings" w:hAnsi="Wingdings" w:hint="default"/>
      </w:rPr>
    </w:lvl>
  </w:abstractNum>
  <w:abstractNum w:abstractNumId="13" w15:restartNumberingAfterBreak="0">
    <w:nsid w:val="44F77807"/>
    <w:multiLevelType w:val="hybridMultilevel"/>
    <w:tmpl w:val="CFC8D962"/>
    <w:lvl w:ilvl="0" w:tplc="00000004">
      <w:start w:val="26"/>
      <w:numFmt w:val="bullet"/>
      <w:lvlText w:val="-"/>
      <w:lvlJc w:val="left"/>
      <w:pPr>
        <w:ind w:left="1232" w:hanging="360"/>
      </w:pPr>
      <w:rPr>
        <w:rFonts w:ascii="Arial" w:hAnsi="Arial" w:cs="Arial" w:hint="default"/>
        <w:color w:val="000000"/>
        <w:sz w:val="22"/>
        <w:szCs w:val="22"/>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4" w15:restartNumberingAfterBreak="0">
    <w:nsid w:val="491F5BBC"/>
    <w:multiLevelType w:val="hybridMultilevel"/>
    <w:tmpl w:val="F29023E2"/>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5" w15:restartNumberingAfterBreak="0">
    <w:nsid w:val="542E2EC7"/>
    <w:multiLevelType w:val="hybridMultilevel"/>
    <w:tmpl w:val="CAF49F24"/>
    <w:lvl w:ilvl="0" w:tplc="D6749C26">
      <w:start w:val="4"/>
      <w:numFmt w:val="bullet"/>
      <w:lvlText w:val="-"/>
      <w:lvlJc w:val="left"/>
      <w:pPr>
        <w:ind w:left="872" w:hanging="360"/>
      </w:pPr>
      <w:rPr>
        <w:rFonts w:ascii="Calibri" w:eastAsia="Times New Roman" w:hAnsi="Calibri" w:cs="Calibri" w:hint="default"/>
      </w:rPr>
    </w:lvl>
    <w:lvl w:ilvl="1" w:tplc="041A0003" w:tentative="1">
      <w:start w:val="1"/>
      <w:numFmt w:val="bullet"/>
      <w:lvlText w:val="o"/>
      <w:lvlJc w:val="left"/>
      <w:pPr>
        <w:ind w:left="1592" w:hanging="360"/>
      </w:pPr>
      <w:rPr>
        <w:rFonts w:ascii="Courier New" w:hAnsi="Courier New" w:cs="Courier New" w:hint="default"/>
      </w:rPr>
    </w:lvl>
    <w:lvl w:ilvl="2" w:tplc="041A0005" w:tentative="1">
      <w:start w:val="1"/>
      <w:numFmt w:val="bullet"/>
      <w:lvlText w:val=""/>
      <w:lvlJc w:val="left"/>
      <w:pPr>
        <w:ind w:left="2312" w:hanging="360"/>
      </w:pPr>
      <w:rPr>
        <w:rFonts w:ascii="Wingdings" w:hAnsi="Wingdings" w:hint="default"/>
      </w:rPr>
    </w:lvl>
    <w:lvl w:ilvl="3" w:tplc="041A0001" w:tentative="1">
      <w:start w:val="1"/>
      <w:numFmt w:val="bullet"/>
      <w:lvlText w:val=""/>
      <w:lvlJc w:val="left"/>
      <w:pPr>
        <w:ind w:left="3032" w:hanging="360"/>
      </w:pPr>
      <w:rPr>
        <w:rFonts w:ascii="Symbol" w:hAnsi="Symbol" w:hint="default"/>
      </w:rPr>
    </w:lvl>
    <w:lvl w:ilvl="4" w:tplc="041A0003" w:tentative="1">
      <w:start w:val="1"/>
      <w:numFmt w:val="bullet"/>
      <w:lvlText w:val="o"/>
      <w:lvlJc w:val="left"/>
      <w:pPr>
        <w:ind w:left="3752" w:hanging="360"/>
      </w:pPr>
      <w:rPr>
        <w:rFonts w:ascii="Courier New" w:hAnsi="Courier New" w:cs="Courier New" w:hint="default"/>
      </w:rPr>
    </w:lvl>
    <w:lvl w:ilvl="5" w:tplc="041A0005" w:tentative="1">
      <w:start w:val="1"/>
      <w:numFmt w:val="bullet"/>
      <w:lvlText w:val=""/>
      <w:lvlJc w:val="left"/>
      <w:pPr>
        <w:ind w:left="4472" w:hanging="360"/>
      </w:pPr>
      <w:rPr>
        <w:rFonts w:ascii="Wingdings" w:hAnsi="Wingdings" w:hint="default"/>
      </w:rPr>
    </w:lvl>
    <w:lvl w:ilvl="6" w:tplc="041A0001" w:tentative="1">
      <w:start w:val="1"/>
      <w:numFmt w:val="bullet"/>
      <w:lvlText w:val=""/>
      <w:lvlJc w:val="left"/>
      <w:pPr>
        <w:ind w:left="5192" w:hanging="360"/>
      </w:pPr>
      <w:rPr>
        <w:rFonts w:ascii="Symbol" w:hAnsi="Symbol" w:hint="default"/>
      </w:rPr>
    </w:lvl>
    <w:lvl w:ilvl="7" w:tplc="041A0003" w:tentative="1">
      <w:start w:val="1"/>
      <w:numFmt w:val="bullet"/>
      <w:lvlText w:val="o"/>
      <w:lvlJc w:val="left"/>
      <w:pPr>
        <w:ind w:left="5912" w:hanging="360"/>
      </w:pPr>
      <w:rPr>
        <w:rFonts w:ascii="Courier New" w:hAnsi="Courier New" w:cs="Courier New" w:hint="default"/>
      </w:rPr>
    </w:lvl>
    <w:lvl w:ilvl="8" w:tplc="041A0005" w:tentative="1">
      <w:start w:val="1"/>
      <w:numFmt w:val="bullet"/>
      <w:lvlText w:val=""/>
      <w:lvlJc w:val="left"/>
      <w:pPr>
        <w:ind w:left="6632" w:hanging="360"/>
      </w:pPr>
      <w:rPr>
        <w:rFonts w:ascii="Wingdings" w:hAnsi="Wingdings" w:hint="default"/>
      </w:rPr>
    </w:lvl>
  </w:abstractNum>
  <w:abstractNum w:abstractNumId="16" w15:restartNumberingAfterBreak="0">
    <w:nsid w:val="57CD2D9B"/>
    <w:multiLevelType w:val="hybridMultilevel"/>
    <w:tmpl w:val="57BC23E6"/>
    <w:lvl w:ilvl="0" w:tplc="73480C68">
      <w:start w:val="4"/>
      <w:numFmt w:val="bullet"/>
      <w:lvlText w:val="-"/>
      <w:lvlJc w:val="left"/>
      <w:pPr>
        <w:ind w:left="878" w:hanging="360"/>
      </w:pPr>
      <w:rPr>
        <w:rFonts w:ascii="Calibri" w:eastAsia="Times New Roman" w:hAnsi="Calibri" w:cs="Calibri"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7" w15:restartNumberingAfterBreak="0">
    <w:nsid w:val="5BCA121A"/>
    <w:multiLevelType w:val="hybridMultilevel"/>
    <w:tmpl w:val="513AA4AC"/>
    <w:lvl w:ilvl="0" w:tplc="DD882B64">
      <w:numFmt w:val="bullet"/>
      <w:lvlText w:val=""/>
      <w:lvlJc w:val="left"/>
      <w:pPr>
        <w:ind w:left="873" w:hanging="361"/>
      </w:pPr>
      <w:rPr>
        <w:rFonts w:ascii="Symbol" w:eastAsia="Symbol" w:hAnsi="Symbol" w:cs="Symbol" w:hint="default"/>
        <w:w w:val="100"/>
        <w:sz w:val="24"/>
        <w:szCs w:val="24"/>
        <w:lang w:val="hr-HR" w:eastAsia="en-US" w:bidi="ar-SA"/>
      </w:rPr>
    </w:lvl>
    <w:lvl w:ilvl="1" w:tplc="1C4280BE">
      <w:numFmt w:val="bullet"/>
      <w:lvlText w:val="•"/>
      <w:lvlJc w:val="left"/>
      <w:pPr>
        <w:ind w:left="1872" w:hanging="361"/>
      </w:pPr>
      <w:rPr>
        <w:rFonts w:hint="default"/>
        <w:lang w:val="hr-HR" w:eastAsia="en-US" w:bidi="ar-SA"/>
      </w:rPr>
    </w:lvl>
    <w:lvl w:ilvl="2" w:tplc="6598D5BA">
      <w:numFmt w:val="bullet"/>
      <w:lvlText w:val="•"/>
      <w:lvlJc w:val="left"/>
      <w:pPr>
        <w:ind w:left="2865" w:hanging="361"/>
      </w:pPr>
      <w:rPr>
        <w:rFonts w:hint="default"/>
        <w:lang w:val="hr-HR" w:eastAsia="en-US" w:bidi="ar-SA"/>
      </w:rPr>
    </w:lvl>
    <w:lvl w:ilvl="3" w:tplc="B6E061FE">
      <w:numFmt w:val="bullet"/>
      <w:lvlText w:val="•"/>
      <w:lvlJc w:val="left"/>
      <w:pPr>
        <w:ind w:left="3857" w:hanging="361"/>
      </w:pPr>
      <w:rPr>
        <w:rFonts w:hint="default"/>
        <w:lang w:val="hr-HR" w:eastAsia="en-US" w:bidi="ar-SA"/>
      </w:rPr>
    </w:lvl>
    <w:lvl w:ilvl="4" w:tplc="D66A631C">
      <w:numFmt w:val="bullet"/>
      <w:lvlText w:val="•"/>
      <w:lvlJc w:val="left"/>
      <w:pPr>
        <w:ind w:left="4850" w:hanging="361"/>
      </w:pPr>
      <w:rPr>
        <w:rFonts w:hint="default"/>
        <w:lang w:val="hr-HR" w:eastAsia="en-US" w:bidi="ar-SA"/>
      </w:rPr>
    </w:lvl>
    <w:lvl w:ilvl="5" w:tplc="838E745C">
      <w:numFmt w:val="bullet"/>
      <w:lvlText w:val="•"/>
      <w:lvlJc w:val="left"/>
      <w:pPr>
        <w:ind w:left="5843" w:hanging="361"/>
      </w:pPr>
      <w:rPr>
        <w:rFonts w:hint="default"/>
        <w:lang w:val="hr-HR" w:eastAsia="en-US" w:bidi="ar-SA"/>
      </w:rPr>
    </w:lvl>
    <w:lvl w:ilvl="6" w:tplc="7EB0A0F4">
      <w:numFmt w:val="bullet"/>
      <w:lvlText w:val="•"/>
      <w:lvlJc w:val="left"/>
      <w:pPr>
        <w:ind w:left="6835" w:hanging="361"/>
      </w:pPr>
      <w:rPr>
        <w:rFonts w:hint="default"/>
        <w:lang w:val="hr-HR" w:eastAsia="en-US" w:bidi="ar-SA"/>
      </w:rPr>
    </w:lvl>
    <w:lvl w:ilvl="7" w:tplc="53ECF672">
      <w:numFmt w:val="bullet"/>
      <w:lvlText w:val="•"/>
      <w:lvlJc w:val="left"/>
      <w:pPr>
        <w:ind w:left="7828" w:hanging="361"/>
      </w:pPr>
      <w:rPr>
        <w:rFonts w:hint="default"/>
        <w:lang w:val="hr-HR" w:eastAsia="en-US" w:bidi="ar-SA"/>
      </w:rPr>
    </w:lvl>
    <w:lvl w:ilvl="8" w:tplc="08700DC8">
      <w:numFmt w:val="bullet"/>
      <w:lvlText w:val="•"/>
      <w:lvlJc w:val="left"/>
      <w:pPr>
        <w:ind w:left="8821" w:hanging="361"/>
      </w:pPr>
      <w:rPr>
        <w:rFonts w:hint="default"/>
        <w:lang w:val="hr-HR" w:eastAsia="en-US" w:bidi="ar-SA"/>
      </w:rPr>
    </w:lvl>
  </w:abstractNum>
  <w:abstractNum w:abstractNumId="18" w15:restartNumberingAfterBreak="0">
    <w:nsid w:val="5EB46411"/>
    <w:multiLevelType w:val="hybridMultilevel"/>
    <w:tmpl w:val="44A0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56151"/>
    <w:multiLevelType w:val="hybridMultilevel"/>
    <w:tmpl w:val="6A22FBBC"/>
    <w:lvl w:ilvl="0" w:tplc="F460897A">
      <w:start w:val="1"/>
      <w:numFmt w:val="upperRoman"/>
      <w:lvlText w:val="%1."/>
      <w:lvlJc w:val="left"/>
      <w:pPr>
        <w:ind w:left="796" w:hanging="284"/>
      </w:pPr>
      <w:rPr>
        <w:rFonts w:ascii="Times New Roman" w:eastAsia="Times New Roman" w:hAnsi="Times New Roman" w:cs="Times New Roman" w:hint="default"/>
        <w:b/>
        <w:bCs/>
        <w:w w:val="99"/>
        <w:sz w:val="24"/>
        <w:szCs w:val="24"/>
        <w:lang w:val="hr-HR" w:eastAsia="en-US" w:bidi="ar-SA"/>
      </w:rPr>
    </w:lvl>
    <w:lvl w:ilvl="1" w:tplc="90B6269C">
      <w:numFmt w:val="bullet"/>
      <w:lvlText w:val="•"/>
      <w:lvlJc w:val="left"/>
      <w:pPr>
        <w:ind w:left="1800" w:hanging="284"/>
      </w:pPr>
      <w:rPr>
        <w:rFonts w:hint="default"/>
        <w:lang w:val="hr-HR" w:eastAsia="en-US" w:bidi="ar-SA"/>
      </w:rPr>
    </w:lvl>
    <w:lvl w:ilvl="2" w:tplc="B5EA7342">
      <w:numFmt w:val="bullet"/>
      <w:lvlText w:val="•"/>
      <w:lvlJc w:val="left"/>
      <w:pPr>
        <w:ind w:left="2801" w:hanging="284"/>
      </w:pPr>
      <w:rPr>
        <w:rFonts w:hint="default"/>
        <w:lang w:val="hr-HR" w:eastAsia="en-US" w:bidi="ar-SA"/>
      </w:rPr>
    </w:lvl>
    <w:lvl w:ilvl="3" w:tplc="08982478">
      <w:numFmt w:val="bullet"/>
      <w:lvlText w:val="•"/>
      <w:lvlJc w:val="left"/>
      <w:pPr>
        <w:ind w:left="3801" w:hanging="284"/>
      </w:pPr>
      <w:rPr>
        <w:rFonts w:hint="default"/>
        <w:lang w:val="hr-HR" w:eastAsia="en-US" w:bidi="ar-SA"/>
      </w:rPr>
    </w:lvl>
    <w:lvl w:ilvl="4" w:tplc="6128A37C">
      <w:numFmt w:val="bullet"/>
      <w:lvlText w:val="•"/>
      <w:lvlJc w:val="left"/>
      <w:pPr>
        <w:ind w:left="4802" w:hanging="284"/>
      </w:pPr>
      <w:rPr>
        <w:rFonts w:hint="default"/>
        <w:lang w:val="hr-HR" w:eastAsia="en-US" w:bidi="ar-SA"/>
      </w:rPr>
    </w:lvl>
    <w:lvl w:ilvl="5" w:tplc="7E4222CE">
      <w:numFmt w:val="bullet"/>
      <w:lvlText w:val="•"/>
      <w:lvlJc w:val="left"/>
      <w:pPr>
        <w:ind w:left="5803" w:hanging="284"/>
      </w:pPr>
      <w:rPr>
        <w:rFonts w:hint="default"/>
        <w:lang w:val="hr-HR" w:eastAsia="en-US" w:bidi="ar-SA"/>
      </w:rPr>
    </w:lvl>
    <w:lvl w:ilvl="6" w:tplc="A4A6FB3A">
      <w:numFmt w:val="bullet"/>
      <w:lvlText w:val="•"/>
      <w:lvlJc w:val="left"/>
      <w:pPr>
        <w:ind w:left="6803" w:hanging="284"/>
      </w:pPr>
      <w:rPr>
        <w:rFonts w:hint="default"/>
        <w:lang w:val="hr-HR" w:eastAsia="en-US" w:bidi="ar-SA"/>
      </w:rPr>
    </w:lvl>
    <w:lvl w:ilvl="7" w:tplc="68CA669A">
      <w:numFmt w:val="bullet"/>
      <w:lvlText w:val="•"/>
      <w:lvlJc w:val="left"/>
      <w:pPr>
        <w:ind w:left="7804" w:hanging="284"/>
      </w:pPr>
      <w:rPr>
        <w:rFonts w:hint="default"/>
        <w:lang w:val="hr-HR" w:eastAsia="en-US" w:bidi="ar-SA"/>
      </w:rPr>
    </w:lvl>
    <w:lvl w:ilvl="8" w:tplc="8BA6D6D8">
      <w:numFmt w:val="bullet"/>
      <w:lvlText w:val="•"/>
      <w:lvlJc w:val="left"/>
      <w:pPr>
        <w:ind w:left="8805" w:hanging="284"/>
      </w:pPr>
      <w:rPr>
        <w:rFonts w:hint="default"/>
        <w:lang w:val="hr-HR" w:eastAsia="en-US" w:bidi="ar-SA"/>
      </w:rPr>
    </w:lvl>
  </w:abstractNum>
  <w:abstractNum w:abstractNumId="20" w15:restartNumberingAfterBreak="0">
    <w:nsid w:val="67671DE3"/>
    <w:multiLevelType w:val="hybridMultilevel"/>
    <w:tmpl w:val="D8F4C07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67FF7D13"/>
    <w:multiLevelType w:val="hybridMultilevel"/>
    <w:tmpl w:val="4E5ED75C"/>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2" w15:restartNumberingAfterBreak="0">
    <w:nsid w:val="74D446E3"/>
    <w:multiLevelType w:val="hybridMultilevel"/>
    <w:tmpl w:val="18503AB2"/>
    <w:lvl w:ilvl="0" w:tplc="32788CEE">
      <w:start w:val="1"/>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F75BB7"/>
    <w:multiLevelType w:val="hybridMultilevel"/>
    <w:tmpl w:val="663222A8"/>
    <w:lvl w:ilvl="0" w:tplc="CF98A2CC">
      <w:numFmt w:val="bullet"/>
      <w:lvlText w:val=""/>
      <w:lvlJc w:val="left"/>
      <w:pPr>
        <w:ind w:left="873" w:hanging="361"/>
      </w:pPr>
      <w:rPr>
        <w:rFonts w:ascii="Symbol" w:eastAsia="Symbol" w:hAnsi="Symbol" w:cs="Symbol" w:hint="default"/>
        <w:w w:val="100"/>
        <w:sz w:val="24"/>
        <w:szCs w:val="24"/>
        <w:lang w:val="hr-HR" w:eastAsia="en-US" w:bidi="ar-SA"/>
      </w:rPr>
    </w:lvl>
    <w:lvl w:ilvl="1" w:tplc="02EC8B6E">
      <w:numFmt w:val="bullet"/>
      <w:lvlText w:val="•"/>
      <w:lvlJc w:val="left"/>
      <w:pPr>
        <w:ind w:left="1872" w:hanging="361"/>
      </w:pPr>
      <w:rPr>
        <w:rFonts w:hint="default"/>
        <w:lang w:val="hr-HR" w:eastAsia="en-US" w:bidi="ar-SA"/>
      </w:rPr>
    </w:lvl>
    <w:lvl w:ilvl="2" w:tplc="617C4D4E">
      <w:numFmt w:val="bullet"/>
      <w:lvlText w:val="•"/>
      <w:lvlJc w:val="left"/>
      <w:pPr>
        <w:ind w:left="2865" w:hanging="361"/>
      </w:pPr>
      <w:rPr>
        <w:rFonts w:hint="default"/>
        <w:lang w:val="hr-HR" w:eastAsia="en-US" w:bidi="ar-SA"/>
      </w:rPr>
    </w:lvl>
    <w:lvl w:ilvl="3" w:tplc="0FFEF3AC">
      <w:numFmt w:val="bullet"/>
      <w:lvlText w:val="•"/>
      <w:lvlJc w:val="left"/>
      <w:pPr>
        <w:ind w:left="3857" w:hanging="361"/>
      </w:pPr>
      <w:rPr>
        <w:rFonts w:hint="default"/>
        <w:lang w:val="hr-HR" w:eastAsia="en-US" w:bidi="ar-SA"/>
      </w:rPr>
    </w:lvl>
    <w:lvl w:ilvl="4" w:tplc="BF84A9C4">
      <w:numFmt w:val="bullet"/>
      <w:lvlText w:val="•"/>
      <w:lvlJc w:val="left"/>
      <w:pPr>
        <w:ind w:left="4850" w:hanging="361"/>
      </w:pPr>
      <w:rPr>
        <w:rFonts w:hint="default"/>
        <w:lang w:val="hr-HR" w:eastAsia="en-US" w:bidi="ar-SA"/>
      </w:rPr>
    </w:lvl>
    <w:lvl w:ilvl="5" w:tplc="780A964C">
      <w:numFmt w:val="bullet"/>
      <w:lvlText w:val="•"/>
      <w:lvlJc w:val="left"/>
      <w:pPr>
        <w:ind w:left="5843" w:hanging="361"/>
      </w:pPr>
      <w:rPr>
        <w:rFonts w:hint="default"/>
        <w:lang w:val="hr-HR" w:eastAsia="en-US" w:bidi="ar-SA"/>
      </w:rPr>
    </w:lvl>
    <w:lvl w:ilvl="6" w:tplc="85F0BEA0">
      <w:numFmt w:val="bullet"/>
      <w:lvlText w:val="•"/>
      <w:lvlJc w:val="left"/>
      <w:pPr>
        <w:ind w:left="6835" w:hanging="361"/>
      </w:pPr>
      <w:rPr>
        <w:rFonts w:hint="default"/>
        <w:lang w:val="hr-HR" w:eastAsia="en-US" w:bidi="ar-SA"/>
      </w:rPr>
    </w:lvl>
    <w:lvl w:ilvl="7" w:tplc="A732ABFC">
      <w:numFmt w:val="bullet"/>
      <w:lvlText w:val="•"/>
      <w:lvlJc w:val="left"/>
      <w:pPr>
        <w:ind w:left="7828" w:hanging="361"/>
      </w:pPr>
      <w:rPr>
        <w:rFonts w:hint="default"/>
        <w:lang w:val="hr-HR" w:eastAsia="en-US" w:bidi="ar-SA"/>
      </w:rPr>
    </w:lvl>
    <w:lvl w:ilvl="8" w:tplc="6E8C5952">
      <w:numFmt w:val="bullet"/>
      <w:lvlText w:val="•"/>
      <w:lvlJc w:val="left"/>
      <w:pPr>
        <w:ind w:left="8821" w:hanging="361"/>
      </w:pPr>
      <w:rPr>
        <w:rFonts w:hint="default"/>
        <w:lang w:val="hr-HR" w:eastAsia="en-US" w:bidi="ar-SA"/>
      </w:rPr>
    </w:lvl>
  </w:abstractNum>
  <w:abstractNum w:abstractNumId="24" w15:restartNumberingAfterBreak="0">
    <w:nsid w:val="761C5D70"/>
    <w:multiLevelType w:val="multilevel"/>
    <w:tmpl w:val="96C8F4C8"/>
    <w:lvl w:ilvl="0">
      <w:start w:val="1"/>
      <w:numFmt w:val="bullet"/>
      <w:lvlText w:val="-"/>
      <w:lvlJc w:val="left"/>
      <w:pPr>
        <w:ind w:left="1429" w:hanging="360"/>
      </w:pPr>
      <w:rPr>
        <w:rFonts w:ascii="Calibri" w:hAnsi="Calibri" w:cs="Arial"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15:restartNumberingAfterBreak="0">
    <w:nsid w:val="7724662A"/>
    <w:multiLevelType w:val="hybridMultilevel"/>
    <w:tmpl w:val="0470A356"/>
    <w:lvl w:ilvl="0" w:tplc="F958320A">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6" w15:restartNumberingAfterBreak="0">
    <w:nsid w:val="7FF110E8"/>
    <w:multiLevelType w:val="hybridMultilevel"/>
    <w:tmpl w:val="22AA26FC"/>
    <w:lvl w:ilvl="0" w:tplc="2EAAB6FA">
      <w:start w:val="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
  </w:num>
  <w:num w:numId="4">
    <w:abstractNumId w:val="23"/>
  </w:num>
  <w:num w:numId="5">
    <w:abstractNumId w:val="22"/>
  </w:num>
  <w:num w:numId="6">
    <w:abstractNumId w:val="20"/>
  </w:num>
  <w:num w:numId="7">
    <w:abstractNumId w:val="1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8"/>
  </w:num>
  <w:num w:numId="12">
    <w:abstractNumId w:val="12"/>
  </w:num>
  <w:num w:numId="13">
    <w:abstractNumId w:val="9"/>
  </w:num>
  <w:num w:numId="14">
    <w:abstractNumId w:val="18"/>
  </w:num>
  <w:num w:numId="15">
    <w:abstractNumId w:val="25"/>
  </w:num>
  <w:num w:numId="16">
    <w:abstractNumId w:val="5"/>
  </w:num>
  <w:num w:numId="17">
    <w:abstractNumId w:val="0"/>
  </w:num>
  <w:num w:numId="18">
    <w:abstractNumId w:val="6"/>
  </w:num>
  <w:num w:numId="19">
    <w:abstractNumId w:val="3"/>
  </w:num>
  <w:num w:numId="20">
    <w:abstractNumId w:val="26"/>
  </w:num>
  <w:num w:numId="21">
    <w:abstractNumId w:val="13"/>
  </w:num>
  <w:num w:numId="22">
    <w:abstractNumId w:val="4"/>
  </w:num>
  <w:num w:numId="23">
    <w:abstractNumId w:val="21"/>
  </w:num>
  <w:num w:numId="24">
    <w:abstractNumId w:val="10"/>
  </w:num>
  <w:num w:numId="25">
    <w:abstractNumId w:val="2"/>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2D"/>
    <w:rsid w:val="00026126"/>
    <w:rsid w:val="000344C1"/>
    <w:rsid w:val="00040CA9"/>
    <w:rsid w:val="0004766D"/>
    <w:rsid w:val="00051891"/>
    <w:rsid w:val="00056B94"/>
    <w:rsid w:val="0007785F"/>
    <w:rsid w:val="000918DB"/>
    <w:rsid w:val="000C4290"/>
    <w:rsid w:val="000D22F8"/>
    <w:rsid w:val="000F426A"/>
    <w:rsid w:val="000F6DF8"/>
    <w:rsid w:val="001327EE"/>
    <w:rsid w:val="0014491C"/>
    <w:rsid w:val="00166D10"/>
    <w:rsid w:val="00167AE7"/>
    <w:rsid w:val="00187D01"/>
    <w:rsid w:val="001D2850"/>
    <w:rsid w:val="001D47BD"/>
    <w:rsid w:val="002116E9"/>
    <w:rsid w:val="00213EA9"/>
    <w:rsid w:val="002275FC"/>
    <w:rsid w:val="0023401D"/>
    <w:rsid w:val="00254200"/>
    <w:rsid w:val="00262B53"/>
    <w:rsid w:val="00265DFD"/>
    <w:rsid w:val="0028124D"/>
    <w:rsid w:val="00283680"/>
    <w:rsid w:val="002873D8"/>
    <w:rsid w:val="002A6F1A"/>
    <w:rsid w:val="002B23EC"/>
    <w:rsid w:val="002C0A62"/>
    <w:rsid w:val="002D0D6B"/>
    <w:rsid w:val="002F01E9"/>
    <w:rsid w:val="002F206C"/>
    <w:rsid w:val="00312C26"/>
    <w:rsid w:val="00317B2C"/>
    <w:rsid w:val="00323998"/>
    <w:rsid w:val="003364D1"/>
    <w:rsid w:val="0033722D"/>
    <w:rsid w:val="00372F36"/>
    <w:rsid w:val="0038632B"/>
    <w:rsid w:val="003A053B"/>
    <w:rsid w:val="003A7FC0"/>
    <w:rsid w:val="003C6D19"/>
    <w:rsid w:val="003E12B6"/>
    <w:rsid w:val="003E606B"/>
    <w:rsid w:val="003F393B"/>
    <w:rsid w:val="0040321A"/>
    <w:rsid w:val="00410856"/>
    <w:rsid w:val="00410B3D"/>
    <w:rsid w:val="0044320B"/>
    <w:rsid w:val="004E408C"/>
    <w:rsid w:val="004F5CEE"/>
    <w:rsid w:val="0050042F"/>
    <w:rsid w:val="00531553"/>
    <w:rsid w:val="00562F26"/>
    <w:rsid w:val="00571979"/>
    <w:rsid w:val="00584B8E"/>
    <w:rsid w:val="00594EDA"/>
    <w:rsid w:val="005B6B50"/>
    <w:rsid w:val="005C635D"/>
    <w:rsid w:val="005C79D2"/>
    <w:rsid w:val="005E59C9"/>
    <w:rsid w:val="005F4E40"/>
    <w:rsid w:val="00612A9F"/>
    <w:rsid w:val="00651025"/>
    <w:rsid w:val="0065223F"/>
    <w:rsid w:val="0067344A"/>
    <w:rsid w:val="00683CCF"/>
    <w:rsid w:val="00696AE8"/>
    <w:rsid w:val="006B3E14"/>
    <w:rsid w:val="006C22D5"/>
    <w:rsid w:val="006F1A93"/>
    <w:rsid w:val="006F55F0"/>
    <w:rsid w:val="007074DB"/>
    <w:rsid w:val="0071142A"/>
    <w:rsid w:val="00736279"/>
    <w:rsid w:val="00750DB6"/>
    <w:rsid w:val="007536E0"/>
    <w:rsid w:val="00763B3C"/>
    <w:rsid w:val="007A1FD6"/>
    <w:rsid w:val="007E27D4"/>
    <w:rsid w:val="007F3C5B"/>
    <w:rsid w:val="00803142"/>
    <w:rsid w:val="0083113A"/>
    <w:rsid w:val="008313DB"/>
    <w:rsid w:val="00835DA1"/>
    <w:rsid w:val="008576C9"/>
    <w:rsid w:val="00862C20"/>
    <w:rsid w:val="00883E6F"/>
    <w:rsid w:val="0088796F"/>
    <w:rsid w:val="008A6AD4"/>
    <w:rsid w:val="008B3F6E"/>
    <w:rsid w:val="008C40DA"/>
    <w:rsid w:val="008F01CE"/>
    <w:rsid w:val="008F0A4B"/>
    <w:rsid w:val="00917FCA"/>
    <w:rsid w:val="009853F4"/>
    <w:rsid w:val="009C2B0C"/>
    <w:rsid w:val="009E1445"/>
    <w:rsid w:val="009F0F95"/>
    <w:rsid w:val="009F1110"/>
    <w:rsid w:val="009F4007"/>
    <w:rsid w:val="00A030C2"/>
    <w:rsid w:val="00A2220B"/>
    <w:rsid w:val="00A327DA"/>
    <w:rsid w:val="00A44198"/>
    <w:rsid w:val="00A5442D"/>
    <w:rsid w:val="00A55B24"/>
    <w:rsid w:val="00A74798"/>
    <w:rsid w:val="00A82D65"/>
    <w:rsid w:val="00AA03F1"/>
    <w:rsid w:val="00AA1E37"/>
    <w:rsid w:val="00AB6E15"/>
    <w:rsid w:val="00AC58BA"/>
    <w:rsid w:val="00AC7ED0"/>
    <w:rsid w:val="00AD7ACE"/>
    <w:rsid w:val="00B03129"/>
    <w:rsid w:val="00B031CC"/>
    <w:rsid w:val="00B160A7"/>
    <w:rsid w:val="00B57AF3"/>
    <w:rsid w:val="00B60783"/>
    <w:rsid w:val="00B715EF"/>
    <w:rsid w:val="00B9512E"/>
    <w:rsid w:val="00BA7677"/>
    <w:rsid w:val="00BB041E"/>
    <w:rsid w:val="00BB4CD2"/>
    <w:rsid w:val="00BE66A8"/>
    <w:rsid w:val="00C07C7B"/>
    <w:rsid w:val="00C103A2"/>
    <w:rsid w:val="00C214E4"/>
    <w:rsid w:val="00C30EB7"/>
    <w:rsid w:val="00C312EC"/>
    <w:rsid w:val="00C4098B"/>
    <w:rsid w:val="00C526C3"/>
    <w:rsid w:val="00C60E47"/>
    <w:rsid w:val="00C63413"/>
    <w:rsid w:val="00C87BFA"/>
    <w:rsid w:val="00C94D6B"/>
    <w:rsid w:val="00CA1157"/>
    <w:rsid w:val="00CA18E8"/>
    <w:rsid w:val="00CF11AF"/>
    <w:rsid w:val="00D1641A"/>
    <w:rsid w:val="00D16DD7"/>
    <w:rsid w:val="00D444AE"/>
    <w:rsid w:val="00D5297F"/>
    <w:rsid w:val="00D559E4"/>
    <w:rsid w:val="00D6597E"/>
    <w:rsid w:val="00D661E8"/>
    <w:rsid w:val="00D841E1"/>
    <w:rsid w:val="00DA53E0"/>
    <w:rsid w:val="00DB0623"/>
    <w:rsid w:val="00DC202F"/>
    <w:rsid w:val="00E44AA2"/>
    <w:rsid w:val="00E7010D"/>
    <w:rsid w:val="00E80688"/>
    <w:rsid w:val="00E91815"/>
    <w:rsid w:val="00E93BA8"/>
    <w:rsid w:val="00E9524C"/>
    <w:rsid w:val="00E95C9F"/>
    <w:rsid w:val="00EB5AF7"/>
    <w:rsid w:val="00EC5713"/>
    <w:rsid w:val="00ED129A"/>
    <w:rsid w:val="00ED68CB"/>
    <w:rsid w:val="00F33308"/>
    <w:rsid w:val="00F87642"/>
    <w:rsid w:val="00F95A32"/>
    <w:rsid w:val="00FA16FB"/>
    <w:rsid w:val="00FA4C13"/>
    <w:rsid w:val="00FA64FE"/>
    <w:rsid w:val="00FC4A43"/>
    <w:rsid w:val="00FE4A80"/>
    <w:rsid w:val="00FF1333"/>
    <w:rsid w:val="00FF5013"/>
    <w:rsid w:val="00FF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19E0"/>
  <w15:docId w15:val="{12070C9D-281C-40BF-9E75-7633BC26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link w:val="Heading1Char"/>
    <w:uiPriority w:val="9"/>
    <w:qFormat/>
    <w:pPr>
      <w:outlineLvl w:val="0"/>
    </w:pPr>
    <w:rPr>
      <w:b/>
      <w:bCs/>
      <w:sz w:val="24"/>
      <w:szCs w:val="24"/>
    </w:rPr>
  </w:style>
  <w:style w:type="paragraph" w:styleId="Heading3">
    <w:name w:val="heading 3"/>
    <w:basedOn w:val="Normal"/>
    <w:next w:val="Normal"/>
    <w:link w:val="Heading3Char"/>
    <w:uiPriority w:val="9"/>
    <w:semiHidden/>
    <w:unhideWhenUsed/>
    <w:qFormat/>
    <w:rsid w:val="00D16DD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16DD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Heading 12,heading 1,naslov 1,Naslov 12,Graf,Paragraph,List Paragraph Red,lp1,Normal bullet,TG lista,Paragraphe de liste PBLH,Graph &amp; Table tite,Normal bullet 2,Bullet list,Figure_name,Equipment,Numbered Indented Text,List Paragraph11,2"/>
    <w:basedOn w:val="Normal"/>
    <w:link w:val="ListParagraphChar"/>
    <w:uiPriority w:val="34"/>
    <w:qFormat/>
    <w:pPr>
      <w:ind w:left="873" w:hanging="36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65DFD"/>
    <w:rPr>
      <w:color w:val="0000FF" w:themeColor="hyperlink"/>
      <w:u w:val="single"/>
    </w:rPr>
  </w:style>
  <w:style w:type="character" w:customStyle="1" w:styleId="UnresolvedMention1">
    <w:name w:val="Unresolved Mention1"/>
    <w:basedOn w:val="DefaultParagraphFont"/>
    <w:uiPriority w:val="99"/>
    <w:semiHidden/>
    <w:unhideWhenUsed/>
    <w:rsid w:val="00265DFD"/>
    <w:rPr>
      <w:color w:val="605E5C"/>
      <w:shd w:val="clear" w:color="auto" w:fill="E1DFDD"/>
    </w:rPr>
  </w:style>
  <w:style w:type="character" w:customStyle="1" w:styleId="Heading1Char">
    <w:name w:val="Heading 1 Char"/>
    <w:basedOn w:val="DefaultParagraphFont"/>
    <w:link w:val="Heading1"/>
    <w:uiPriority w:val="9"/>
    <w:rsid w:val="002116E9"/>
    <w:rPr>
      <w:rFonts w:ascii="Times New Roman" w:eastAsia="Times New Roman" w:hAnsi="Times New Roman" w:cs="Times New Roman"/>
      <w:b/>
      <w:bCs/>
      <w:sz w:val="24"/>
      <w:szCs w:val="24"/>
      <w:lang w:val="hr-HR"/>
    </w:rPr>
  </w:style>
  <w:style w:type="character" w:styleId="CommentReference">
    <w:name w:val="annotation reference"/>
    <w:basedOn w:val="DefaultParagraphFont"/>
    <w:uiPriority w:val="99"/>
    <w:semiHidden/>
    <w:unhideWhenUsed/>
    <w:rsid w:val="0083113A"/>
    <w:rPr>
      <w:sz w:val="16"/>
      <w:szCs w:val="16"/>
    </w:rPr>
  </w:style>
  <w:style w:type="paragraph" w:styleId="CommentText">
    <w:name w:val="annotation text"/>
    <w:basedOn w:val="Normal"/>
    <w:link w:val="CommentTextChar"/>
    <w:uiPriority w:val="99"/>
    <w:semiHidden/>
    <w:unhideWhenUsed/>
    <w:rsid w:val="0083113A"/>
    <w:rPr>
      <w:sz w:val="20"/>
      <w:szCs w:val="20"/>
    </w:rPr>
  </w:style>
  <w:style w:type="character" w:customStyle="1" w:styleId="CommentTextChar">
    <w:name w:val="Comment Text Char"/>
    <w:basedOn w:val="DefaultParagraphFont"/>
    <w:link w:val="CommentText"/>
    <w:uiPriority w:val="99"/>
    <w:semiHidden/>
    <w:rsid w:val="0083113A"/>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83113A"/>
    <w:rPr>
      <w:b/>
      <w:bCs/>
    </w:rPr>
  </w:style>
  <w:style w:type="character" w:customStyle="1" w:styleId="CommentSubjectChar">
    <w:name w:val="Comment Subject Char"/>
    <w:basedOn w:val="CommentTextChar"/>
    <w:link w:val="CommentSubject"/>
    <w:uiPriority w:val="99"/>
    <w:semiHidden/>
    <w:rsid w:val="0083113A"/>
    <w:rPr>
      <w:rFonts w:ascii="Times New Roman" w:eastAsia="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831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13A"/>
    <w:rPr>
      <w:rFonts w:ascii="Segoe UI" w:eastAsia="Times New Roman" w:hAnsi="Segoe UI" w:cs="Segoe UI"/>
      <w:sz w:val="18"/>
      <w:szCs w:val="18"/>
      <w:lang w:val="hr-HR"/>
    </w:rPr>
  </w:style>
  <w:style w:type="paragraph" w:customStyle="1" w:styleId="naslov">
    <w:name w:val="naslov"/>
    <w:basedOn w:val="Normal"/>
    <w:link w:val="naslovChar"/>
    <w:qFormat/>
    <w:rsid w:val="0083113A"/>
    <w:pPr>
      <w:widowControl/>
      <w:autoSpaceDE/>
      <w:autoSpaceDN/>
      <w:spacing w:line="276" w:lineRule="auto"/>
    </w:pPr>
    <w:rPr>
      <w:rFonts w:ascii="Arial" w:eastAsiaTheme="minorHAnsi" w:hAnsi="Arial" w:cstheme="minorBidi"/>
      <w:sz w:val="20"/>
    </w:rPr>
  </w:style>
  <w:style w:type="character" w:customStyle="1" w:styleId="naslovChar">
    <w:name w:val="naslov Char"/>
    <w:basedOn w:val="DefaultParagraphFont"/>
    <w:link w:val="naslov"/>
    <w:rsid w:val="0083113A"/>
    <w:rPr>
      <w:rFonts w:ascii="Arial" w:hAnsi="Arial"/>
      <w:sz w:val="20"/>
      <w:lang w:val="hr-HR"/>
    </w:rPr>
  </w:style>
  <w:style w:type="paragraph" w:styleId="FootnoteText">
    <w:name w:val="footnote text"/>
    <w:basedOn w:val="Normal"/>
    <w:link w:val="FootnoteTextChar"/>
    <w:uiPriority w:val="99"/>
    <w:unhideWhenUsed/>
    <w:rsid w:val="00E91815"/>
    <w:pPr>
      <w:widowControl/>
      <w:autoSpaceDE/>
      <w:autoSpaceDN/>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E91815"/>
    <w:rPr>
      <w:rFonts w:ascii="Arial" w:hAnsi="Arial"/>
      <w:sz w:val="20"/>
      <w:szCs w:val="20"/>
      <w:lang w:val="hr-HR"/>
    </w:rPr>
  </w:style>
  <w:style w:type="character" w:styleId="FootnoteReference">
    <w:name w:val="footnote reference"/>
    <w:basedOn w:val="DefaultParagraphFont"/>
    <w:uiPriority w:val="99"/>
    <w:unhideWhenUsed/>
    <w:rsid w:val="00E91815"/>
    <w:rPr>
      <w:vertAlign w:val="superscript"/>
    </w:rPr>
  </w:style>
  <w:style w:type="paragraph" w:styleId="Header">
    <w:name w:val="header"/>
    <w:basedOn w:val="Normal"/>
    <w:link w:val="HeaderChar"/>
    <w:uiPriority w:val="99"/>
    <w:unhideWhenUsed/>
    <w:rsid w:val="000918DB"/>
    <w:pPr>
      <w:tabs>
        <w:tab w:val="center" w:pos="4536"/>
        <w:tab w:val="right" w:pos="9072"/>
      </w:tabs>
    </w:pPr>
  </w:style>
  <w:style w:type="character" w:customStyle="1" w:styleId="HeaderChar">
    <w:name w:val="Header Char"/>
    <w:basedOn w:val="DefaultParagraphFont"/>
    <w:link w:val="Header"/>
    <w:uiPriority w:val="99"/>
    <w:rsid w:val="000918DB"/>
    <w:rPr>
      <w:rFonts w:ascii="Times New Roman" w:eastAsia="Times New Roman" w:hAnsi="Times New Roman" w:cs="Times New Roman"/>
      <w:lang w:val="hr-HR"/>
    </w:rPr>
  </w:style>
  <w:style w:type="paragraph" w:styleId="Footer">
    <w:name w:val="footer"/>
    <w:basedOn w:val="Normal"/>
    <w:link w:val="FooterChar"/>
    <w:uiPriority w:val="99"/>
    <w:unhideWhenUsed/>
    <w:rsid w:val="000918DB"/>
    <w:pPr>
      <w:tabs>
        <w:tab w:val="center" w:pos="4536"/>
        <w:tab w:val="right" w:pos="9072"/>
      </w:tabs>
    </w:pPr>
  </w:style>
  <w:style w:type="character" w:customStyle="1" w:styleId="FooterChar">
    <w:name w:val="Footer Char"/>
    <w:basedOn w:val="DefaultParagraphFont"/>
    <w:link w:val="Footer"/>
    <w:uiPriority w:val="99"/>
    <w:rsid w:val="000918DB"/>
    <w:rPr>
      <w:rFonts w:ascii="Times New Roman" w:eastAsia="Times New Roman" w:hAnsi="Times New Roman" w:cs="Times New Roman"/>
      <w:lang w:val="hr-HR"/>
    </w:rPr>
  </w:style>
  <w:style w:type="character" w:customStyle="1" w:styleId="UnresolvedMention2">
    <w:name w:val="Unresolved Mention2"/>
    <w:basedOn w:val="DefaultParagraphFont"/>
    <w:uiPriority w:val="99"/>
    <w:semiHidden/>
    <w:unhideWhenUsed/>
    <w:rsid w:val="00FC4A43"/>
    <w:rPr>
      <w:color w:val="605E5C"/>
      <w:shd w:val="clear" w:color="auto" w:fill="E1DFDD"/>
    </w:rPr>
  </w:style>
  <w:style w:type="paragraph" w:customStyle="1" w:styleId="Default">
    <w:name w:val="Default"/>
    <w:rsid w:val="00283680"/>
    <w:pPr>
      <w:widowControl/>
      <w:adjustRightInd w:val="0"/>
    </w:pPr>
    <w:rPr>
      <w:rFonts w:ascii="Calibri" w:hAnsi="Calibri" w:cs="Calibri"/>
      <w:color w:val="000000"/>
      <w:sz w:val="24"/>
      <w:szCs w:val="24"/>
    </w:rPr>
  </w:style>
  <w:style w:type="character" w:styleId="IntenseReference">
    <w:name w:val="Intense Reference"/>
    <w:uiPriority w:val="32"/>
    <w:qFormat/>
    <w:rsid w:val="005E59C9"/>
    <w:rPr>
      <w:b/>
      <w:bCs/>
      <w:smallCaps/>
      <w:u w:val="single"/>
    </w:rPr>
  </w:style>
  <w:style w:type="character" w:customStyle="1" w:styleId="ListParagraphChar">
    <w:name w:val="List Paragraph Char"/>
    <w:aliases w:val="Heading 12 Char,heading 1 Char,naslov 1 Char,Naslov 12 Char,Graf Char,Paragraph Char,List Paragraph Red Char,lp1 Char,Normal bullet Char,TG lista Char,Paragraphe de liste PBLH Char,Graph &amp; Table tite Char,Normal bullet 2 Char,2 Char"/>
    <w:link w:val="ListParagraph"/>
    <w:uiPriority w:val="34"/>
    <w:qFormat/>
    <w:locked/>
    <w:rsid w:val="005E59C9"/>
    <w:rPr>
      <w:rFonts w:ascii="Times New Roman" w:eastAsia="Times New Roman" w:hAnsi="Times New Roman" w:cs="Times New Roman"/>
      <w:lang w:val="hr-HR"/>
    </w:rPr>
  </w:style>
  <w:style w:type="paragraph" w:customStyle="1" w:styleId="Bezproreda1">
    <w:name w:val="Bez proreda1"/>
    <w:uiPriority w:val="1"/>
    <w:qFormat/>
    <w:rsid w:val="005E59C9"/>
    <w:pPr>
      <w:widowControl/>
      <w:autoSpaceDE/>
      <w:autoSpaceDN/>
    </w:pPr>
    <w:rPr>
      <w:rFonts w:ascii="Calibri" w:eastAsia="Times New Roman" w:hAnsi="Calibri" w:cs="Times New Roman"/>
      <w:sz w:val="21"/>
      <w:szCs w:val="21"/>
      <w:lang w:val="hr-HR" w:eastAsia="hr-HR"/>
    </w:rPr>
  </w:style>
  <w:style w:type="paragraph" w:customStyle="1" w:styleId="Buleti">
    <w:name w:val="Buleti"/>
    <w:basedOn w:val="Normal"/>
    <w:qFormat/>
    <w:rsid w:val="005E59C9"/>
    <w:pPr>
      <w:widowControl/>
      <w:numPr>
        <w:numId w:val="10"/>
      </w:numPr>
      <w:autoSpaceDE/>
      <w:autoSpaceDN/>
      <w:spacing w:before="200" w:line="300" w:lineRule="atLeast"/>
      <w:ind w:left="1134" w:hanging="283"/>
      <w:jc w:val="both"/>
    </w:pPr>
    <w:rPr>
      <w:szCs w:val="21"/>
      <w:lang w:eastAsia="hr-HR"/>
    </w:rPr>
  </w:style>
  <w:style w:type="paragraph" w:styleId="NoSpacing">
    <w:name w:val="No Spacing"/>
    <w:link w:val="NoSpacingChar"/>
    <w:uiPriority w:val="1"/>
    <w:qFormat/>
    <w:rsid w:val="000C4290"/>
    <w:pPr>
      <w:widowControl/>
      <w:autoSpaceDE/>
      <w:autoSpaceDN/>
    </w:pPr>
    <w:rPr>
      <w:rFonts w:ascii="Calibri" w:eastAsia="Times New Roman" w:hAnsi="Calibri" w:cs="Times New Roman"/>
      <w:sz w:val="21"/>
      <w:szCs w:val="21"/>
      <w:lang w:val="hr-HR" w:eastAsia="hr-HR"/>
    </w:rPr>
  </w:style>
  <w:style w:type="character" w:customStyle="1" w:styleId="NoSpacingChar">
    <w:name w:val="No Spacing Char"/>
    <w:link w:val="NoSpacing"/>
    <w:uiPriority w:val="1"/>
    <w:locked/>
    <w:rsid w:val="000C4290"/>
    <w:rPr>
      <w:rFonts w:ascii="Calibri" w:eastAsia="Times New Roman" w:hAnsi="Calibri" w:cs="Times New Roman"/>
      <w:sz w:val="21"/>
      <w:szCs w:val="21"/>
      <w:lang w:val="hr-HR" w:eastAsia="hr-HR"/>
    </w:rPr>
  </w:style>
  <w:style w:type="character" w:customStyle="1" w:styleId="Bodytext0">
    <w:name w:val="Body text_"/>
    <w:link w:val="Tijeloteksta3"/>
    <w:locked/>
    <w:rsid w:val="009F4007"/>
    <w:rPr>
      <w:rFonts w:ascii="Times New Roman" w:eastAsia="Times New Roman" w:hAnsi="Times New Roman" w:cs="Times New Roman"/>
      <w:sz w:val="23"/>
      <w:szCs w:val="23"/>
      <w:shd w:val="clear" w:color="auto" w:fill="FFFFFF"/>
    </w:rPr>
  </w:style>
  <w:style w:type="paragraph" w:customStyle="1" w:styleId="Tijeloteksta3">
    <w:name w:val="Tijelo teksta3"/>
    <w:basedOn w:val="Normal"/>
    <w:link w:val="Bodytext0"/>
    <w:rsid w:val="009F4007"/>
    <w:pPr>
      <w:widowControl/>
      <w:shd w:val="clear" w:color="auto" w:fill="FFFFFF"/>
      <w:autoSpaceDE/>
      <w:autoSpaceDN/>
      <w:spacing w:after="600" w:line="317" w:lineRule="exact"/>
      <w:ind w:hanging="400"/>
      <w:jc w:val="both"/>
    </w:pPr>
    <w:rPr>
      <w:sz w:val="23"/>
      <w:szCs w:val="23"/>
      <w:lang w:val="en-US"/>
    </w:rPr>
  </w:style>
  <w:style w:type="character" w:customStyle="1" w:styleId="Heading4Char">
    <w:name w:val="Heading 4 Char"/>
    <w:basedOn w:val="DefaultParagraphFont"/>
    <w:link w:val="Heading4"/>
    <w:uiPriority w:val="9"/>
    <w:semiHidden/>
    <w:rsid w:val="00D16DD7"/>
    <w:rPr>
      <w:rFonts w:asciiTheme="majorHAnsi" w:eastAsiaTheme="majorEastAsia" w:hAnsiTheme="majorHAnsi" w:cstheme="majorBidi"/>
      <w:i/>
      <w:iCs/>
      <w:color w:val="365F91" w:themeColor="accent1" w:themeShade="BF"/>
      <w:lang w:val="hr-HR"/>
    </w:rPr>
  </w:style>
  <w:style w:type="character" w:customStyle="1" w:styleId="Heading3Char">
    <w:name w:val="Heading 3 Char"/>
    <w:basedOn w:val="DefaultParagraphFont"/>
    <w:link w:val="Heading3"/>
    <w:uiPriority w:val="9"/>
    <w:semiHidden/>
    <w:rsid w:val="00D16DD7"/>
    <w:rPr>
      <w:rFonts w:asciiTheme="majorHAnsi" w:eastAsiaTheme="majorEastAsia" w:hAnsiTheme="majorHAnsi" w:cstheme="majorBidi"/>
      <w:color w:val="243F60" w:themeColor="accent1" w:themeShade="7F"/>
      <w:sz w:val="24"/>
      <w:szCs w:val="24"/>
      <w:lang w:val="hr-HR"/>
    </w:rPr>
  </w:style>
  <w:style w:type="character" w:customStyle="1" w:styleId="BodyTextChar">
    <w:name w:val="Body Text Char"/>
    <w:link w:val="BodyText"/>
    <w:uiPriority w:val="1"/>
    <w:rsid w:val="0088796F"/>
    <w:rPr>
      <w:rFonts w:ascii="Times New Roman" w:eastAsia="Times New Roman" w:hAnsi="Times New Roman" w:cs="Times New Roman"/>
      <w:sz w:val="24"/>
      <w:szCs w:val="24"/>
      <w:lang w:val="hr-HR"/>
    </w:rPr>
  </w:style>
  <w:style w:type="character" w:styleId="Emphasis">
    <w:name w:val="Emphasis"/>
    <w:uiPriority w:val="20"/>
    <w:qFormat/>
    <w:rsid w:val="0088796F"/>
    <w:rPr>
      <w:i/>
      <w:iCs/>
    </w:rPr>
  </w:style>
  <w:style w:type="paragraph" w:customStyle="1" w:styleId="CarTEXT">
    <w:name w:val="CarTEXT"/>
    <w:basedOn w:val="PlainText"/>
    <w:qFormat/>
    <w:rsid w:val="0088796F"/>
    <w:pPr>
      <w:widowControl/>
      <w:autoSpaceDE/>
      <w:autoSpaceDN/>
      <w:spacing w:after="120"/>
      <w:jc w:val="both"/>
    </w:pPr>
    <w:rPr>
      <w:rFonts w:ascii="Arial" w:hAnsi="Arial" w:cs="Arial"/>
      <w:color w:val="000000"/>
      <w:sz w:val="20"/>
      <w:szCs w:val="24"/>
    </w:rPr>
  </w:style>
  <w:style w:type="paragraph" w:styleId="PlainText">
    <w:name w:val="Plain Text"/>
    <w:basedOn w:val="Normal"/>
    <w:link w:val="PlainTextChar"/>
    <w:uiPriority w:val="99"/>
    <w:semiHidden/>
    <w:unhideWhenUsed/>
    <w:rsid w:val="0088796F"/>
    <w:rPr>
      <w:rFonts w:ascii="Consolas" w:hAnsi="Consolas"/>
      <w:sz w:val="21"/>
      <w:szCs w:val="21"/>
    </w:rPr>
  </w:style>
  <w:style w:type="character" w:customStyle="1" w:styleId="PlainTextChar">
    <w:name w:val="Plain Text Char"/>
    <w:basedOn w:val="DefaultParagraphFont"/>
    <w:link w:val="PlainText"/>
    <w:uiPriority w:val="99"/>
    <w:semiHidden/>
    <w:rsid w:val="0088796F"/>
    <w:rPr>
      <w:rFonts w:ascii="Consolas" w:eastAsia="Times New Roman" w:hAnsi="Consolas" w:cs="Times New Roman"/>
      <w:sz w:val="21"/>
      <w:szCs w:val="21"/>
      <w:lang w:val="hr-HR"/>
    </w:rPr>
  </w:style>
  <w:style w:type="character" w:styleId="UnresolvedMention">
    <w:name w:val="Unresolved Mention"/>
    <w:basedOn w:val="DefaultParagraphFont"/>
    <w:uiPriority w:val="99"/>
    <w:semiHidden/>
    <w:unhideWhenUsed/>
    <w:rsid w:val="00A44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11339">
      <w:bodyDiv w:val="1"/>
      <w:marLeft w:val="0"/>
      <w:marRight w:val="0"/>
      <w:marTop w:val="0"/>
      <w:marBottom w:val="0"/>
      <w:divBdr>
        <w:top w:val="none" w:sz="0" w:space="0" w:color="auto"/>
        <w:left w:val="none" w:sz="0" w:space="0" w:color="auto"/>
        <w:bottom w:val="none" w:sz="0" w:space="0" w:color="auto"/>
        <w:right w:val="none" w:sz="0" w:space="0" w:color="auto"/>
      </w:divBdr>
    </w:div>
    <w:div w:id="309016994">
      <w:bodyDiv w:val="1"/>
      <w:marLeft w:val="0"/>
      <w:marRight w:val="0"/>
      <w:marTop w:val="0"/>
      <w:marBottom w:val="0"/>
      <w:divBdr>
        <w:top w:val="none" w:sz="0" w:space="0" w:color="auto"/>
        <w:left w:val="none" w:sz="0" w:space="0" w:color="auto"/>
        <w:bottom w:val="none" w:sz="0" w:space="0" w:color="auto"/>
        <w:right w:val="none" w:sz="0" w:space="0" w:color="auto"/>
      </w:divBdr>
    </w:div>
    <w:div w:id="374820076">
      <w:bodyDiv w:val="1"/>
      <w:marLeft w:val="0"/>
      <w:marRight w:val="0"/>
      <w:marTop w:val="0"/>
      <w:marBottom w:val="0"/>
      <w:divBdr>
        <w:top w:val="none" w:sz="0" w:space="0" w:color="auto"/>
        <w:left w:val="none" w:sz="0" w:space="0" w:color="auto"/>
        <w:bottom w:val="none" w:sz="0" w:space="0" w:color="auto"/>
        <w:right w:val="none" w:sz="0" w:space="0" w:color="auto"/>
      </w:divBdr>
    </w:div>
    <w:div w:id="408381458">
      <w:bodyDiv w:val="1"/>
      <w:marLeft w:val="0"/>
      <w:marRight w:val="0"/>
      <w:marTop w:val="0"/>
      <w:marBottom w:val="0"/>
      <w:divBdr>
        <w:top w:val="none" w:sz="0" w:space="0" w:color="auto"/>
        <w:left w:val="none" w:sz="0" w:space="0" w:color="auto"/>
        <w:bottom w:val="none" w:sz="0" w:space="0" w:color="auto"/>
        <w:right w:val="none" w:sz="0" w:space="0" w:color="auto"/>
      </w:divBdr>
    </w:div>
    <w:div w:id="522742906">
      <w:bodyDiv w:val="1"/>
      <w:marLeft w:val="0"/>
      <w:marRight w:val="0"/>
      <w:marTop w:val="0"/>
      <w:marBottom w:val="0"/>
      <w:divBdr>
        <w:top w:val="none" w:sz="0" w:space="0" w:color="auto"/>
        <w:left w:val="none" w:sz="0" w:space="0" w:color="auto"/>
        <w:bottom w:val="none" w:sz="0" w:space="0" w:color="auto"/>
        <w:right w:val="none" w:sz="0" w:space="0" w:color="auto"/>
      </w:divBdr>
    </w:div>
    <w:div w:id="718939638">
      <w:bodyDiv w:val="1"/>
      <w:marLeft w:val="0"/>
      <w:marRight w:val="0"/>
      <w:marTop w:val="0"/>
      <w:marBottom w:val="0"/>
      <w:divBdr>
        <w:top w:val="none" w:sz="0" w:space="0" w:color="auto"/>
        <w:left w:val="none" w:sz="0" w:space="0" w:color="auto"/>
        <w:bottom w:val="none" w:sz="0" w:space="0" w:color="auto"/>
        <w:right w:val="none" w:sz="0" w:space="0" w:color="auto"/>
      </w:divBdr>
    </w:div>
    <w:div w:id="803083030">
      <w:bodyDiv w:val="1"/>
      <w:marLeft w:val="0"/>
      <w:marRight w:val="0"/>
      <w:marTop w:val="0"/>
      <w:marBottom w:val="0"/>
      <w:divBdr>
        <w:top w:val="none" w:sz="0" w:space="0" w:color="auto"/>
        <w:left w:val="none" w:sz="0" w:space="0" w:color="auto"/>
        <w:bottom w:val="none" w:sz="0" w:space="0" w:color="auto"/>
        <w:right w:val="none" w:sz="0" w:space="0" w:color="auto"/>
      </w:divBdr>
    </w:div>
    <w:div w:id="901409847">
      <w:bodyDiv w:val="1"/>
      <w:marLeft w:val="0"/>
      <w:marRight w:val="0"/>
      <w:marTop w:val="0"/>
      <w:marBottom w:val="0"/>
      <w:divBdr>
        <w:top w:val="none" w:sz="0" w:space="0" w:color="auto"/>
        <w:left w:val="none" w:sz="0" w:space="0" w:color="auto"/>
        <w:bottom w:val="none" w:sz="0" w:space="0" w:color="auto"/>
        <w:right w:val="none" w:sz="0" w:space="0" w:color="auto"/>
      </w:divBdr>
    </w:div>
    <w:div w:id="1132285416">
      <w:bodyDiv w:val="1"/>
      <w:marLeft w:val="0"/>
      <w:marRight w:val="0"/>
      <w:marTop w:val="0"/>
      <w:marBottom w:val="0"/>
      <w:divBdr>
        <w:top w:val="none" w:sz="0" w:space="0" w:color="auto"/>
        <w:left w:val="none" w:sz="0" w:space="0" w:color="auto"/>
        <w:bottom w:val="none" w:sz="0" w:space="0" w:color="auto"/>
        <w:right w:val="none" w:sz="0" w:space="0" w:color="auto"/>
      </w:divBdr>
    </w:div>
    <w:div w:id="1162351651">
      <w:bodyDiv w:val="1"/>
      <w:marLeft w:val="0"/>
      <w:marRight w:val="0"/>
      <w:marTop w:val="0"/>
      <w:marBottom w:val="0"/>
      <w:divBdr>
        <w:top w:val="none" w:sz="0" w:space="0" w:color="auto"/>
        <w:left w:val="none" w:sz="0" w:space="0" w:color="auto"/>
        <w:bottom w:val="none" w:sz="0" w:space="0" w:color="auto"/>
        <w:right w:val="none" w:sz="0" w:space="0" w:color="auto"/>
      </w:divBdr>
    </w:div>
    <w:div w:id="1461416468">
      <w:bodyDiv w:val="1"/>
      <w:marLeft w:val="0"/>
      <w:marRight w:val="0"/>
      <w:marTop w:val="0"/>
      <w:marBottom w:val="0"/>
      <w:divBdr>
        <w:top w:val="none" w:sz="0" w:space="0" w:color="auto"/>
        <w:left w:val="none" w:sz="0" w:space="0" w:color="auto"/>
        <w:bottom w:val="none" w:sz="0" w:space="0" w:color="auto"/>
        <w:right w:val="none" w:sz="0" w:space="0" w:color="auto"/>
      </w:divBdr>
    </w:div>
    <w:div w:id="1771315999">
      <w:bodyDiv w:val="1"/>
      <w:marLeft w:val="0"/>
      <w:marRight w:val="0"/>
      <w:marTop w:val="0"/>
      <w:marBottom w:val="0"/>
      <w:divBdr>
        <w:top w:val="none" w:sz="0" w:space="0" w:color="auto"/>
        <w:left w:val="none" w:sz="0" w:space="0" w:color="auto"/>
        <w:bottom w:val="none" w:sz="0" w:space="0" w:color="auto"/>
        <w:right w:val="none" w:sz="0" w:space="0" w:color="auto"/>
      </w:divBdr>
    </w:div>
    <w:div w:id="1783837296">
      <w:bodyDiv w:val="1"/>
      <w:marLeft w:val="0"/>
      <w:marRight w:val="0"/>
      <w:marTop w:val="0"/>
      <w:marBottom w:val="0"/>
      <w:divBdr>
        <w:top w:val="none" w:sz="0" w:space="0" w:color="auto"/>
        <w:left w:val="none" w:sz="0" w:space="0" w:color="auto"/>
        <w:bottom w:val="none" w:sz="0" w:space="0" w:color="auto"/>
        <w:right w:val="none" w:sz="0" w:space="0" w:color="auto"/>
      </w:divBdr>
    </w:div>
    <w:div w:id="1861167081">
      <w:bodyDiv w:val="1"/>
      <w:marLeft w:val="0"/>
      <w:marRight w:val="0"/>
      <w:marTop w:val="0"/>
      <w:marBottom w:val="0"/>
      <w:divBdr>
        <w:top w:val="none" w:sz="0" w:space="0" w:color="auto"/>
        <w:left w:val="none" w:sz="0" w:space="0" w:color="auto"/>
        <w:bottom w:val="none" w:sz="0" w:space="0" w:color="auto"/>
        <w:right w:val="none" w:sz="0" w:space="0" w:color="auto"/>
      </w:divBdr>
    </w:div>
    <w:div w:id="1936934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urjevic@pbf.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jurjevic@pbf.hr"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tjurjevic@pbf.hr" TargetMode="External"/><Relationship Id="rId4" Type="http://schemas.openxmlformats.org/officeDocument/2006/relationships/webSettings" Target="webSettings.xml"/><Relationship Id="rId9" Type="http://schemas.openxmlformats.org/officeDocument/2006/relationships/hyperlink" Target="https://www.google.com/maps/place/data=!4m2!3m1!1s0x4765d6f379421b6b:0x6fe9f2b9f3d86278?sa=X&amp;ved=1t:8290&amp;ictx=1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10</Pages>
  <Words>3785</Words>
  <Characters>21576</Characters>
  <Application>Microsoft Office Word</Application>
  <DocSecurity>0</DocSecurity>
  <Lines>179</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Španić</dc:creator>
  <cp:lastModifiedBy>Tomislav</cp:lastModifiedBy>
  <cp:revision>22</cp:revision>
  <cp:lastPrinted>2026-01-22T12:04:00Z</cp:lastPrinted>
  <dcterms:created xsi:type="dcterms:W3CDTF">2024-06-05T11:16:00Z</dcterms:created>
  <dcterms:modified xsi:type="dcterms:W3CDTF">2026-04-28T11:40:00Z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2019</vt:lpwstr>
  </property>
  <property fmtid="{D5CDD505-2E9C-101B-9397-08002B2CF9AE}" pid="4" name="LastSaved">
    <vt:filetime>2022-11-09T00:00:00Z</vt:filetime>
  </property>
</Properties>
</file>